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BC" w:rsidRPr="000150BC" w:rsidRDefault="000150BC" w:rsidP="000150BC">
      <w:pPr>
        <w:spacing w:after="0" w:line="240" w:lineRule="auto"/>
        <w:ind w:left="1440" w:hanging="2108"/>
        <w:jc w:val="center"/>
        <w:rPr>
          <w:rFonts w:ascii="Times New Roman" w:hAnsi="Times New Roman" w:cs="Times New Roman"/>
          <w:b/>
          <w:bCs/>
          <w:szCs w:val="22"/>
        </w:rPr>
      </w:pPr>
      <w:r w:rsidRPr="000150BC">
        <w:rPr>
          <w:rFonts w:ascii="Times New Roman" w:hAnsi="Times New Roman" w:cs="Times New Roman"/>
          <w:b/>
          <w:bCs/>
          <w:szCs w:val="22"/>
        </w:rPr>
        <w:t>GOVT. COLLEGE JASSIA (ROHTAK)</w:t>
      </w:r>
    </w:p>
    <w:p w:rsidR="000150BC" w:rsidRPr="000150BC" w:rsidRDefault="000150BC" w:rsidP="000150B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Cs w:val="22"/>
        </w:rPr>
      </w:pPr>
      <w:r w:rsidRPr="000150BC">
        <w:rPr>
          <w:rFonts w:ascii="Times New Roman" w:hAnsi="Times New Roman" w:cs="Times New Roman"/>
          <w:b/>
          <w:bCs/>
          <w:szCs w:val="22"/>
        </w:rPr>
        <w:t>LESSON PLAN FOR THE SESSION 2022-23</w:t>
      </w:r>
    </w:p>
    <w:p w:rsidR="000150BC" w:rsidRPr="000150BC" w:rsidRDefault="000150BC" w:rsidP="000150BC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 w:rsidRPr="000150BC">
        <w:rPr>
          <w:rFonts w:ascii="Times New Roman" w:hAnsi="Times New Roman" w:cs="Times New Roman"/>
          <w:b/>
          <w:bCs/>
          <w:szCs w:val="22"/>
        </w:rPr>
        <w:t>SUBJECT:</w:t>
      </w:r>
      <w:r w:rsidRPr="000150BC">
        <w:rPr>
          <w:rFonts w:ascii="Times New Roman" w:hAnsi="Times New Roman" w:cs="Times New Roman"/>
          <w:b/>
          <w:bCs/>
          <w:szCs w:val="22"/>
        </w:rPr>
        <w:tab/>
        <w:t>Corporate Accounting</w:t>
      </w:r>
      <w:r w:rsidRPr="000150BC">
        <w:rPr>
          <w:rFonts w:ascii="Times New Roman" w:hAnsi="Times New Roman" w:cs="Times New Roman"/>
          <w:b/>
          <w:bCs/>
          <w:szCs w:val="22"/>
        </w:rPr>
        <w:tab/>
      </w:r>
      <w:r w:rsidRPr="000150BC">
        <w:rPr>
          <w:rFonts w:ascii="Times New Roman" w:hAnsi="Times New Roman" w:cs="Times New Roman"/>
          <w:b/>
          <w:bCs/>
          <w:szCs w:val="22"/>
        </w:rPr>
        <w:tab/>
      </w:r>
      <w:r w:rsidRPr="000150BC">
        <w:rPr>
          <w:rFonts w:ascii="Times New Roman" w:hAnsi="Times New Roman" w:cs="Times New Roman"/>
          <w:b/>
          <w:bCs/>
          <w:szCs w:val="22"/>
        </w:rPr>
        <w:tab/>
        <w:t>SEMESTER: 3rd</w:t>
      </w:r>
    </w:p>
    <w:p w:rsidR="000150BC" w:rsidRPr="000150BC" w:rsidRDefault="000150BC" w:rsidP="000150BC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 w:rsidRPr="000150BC">
        <w:rPr>
          <w:rFonts w:ascii="Times New Roman" w:hAnsi="Times New Roman" w:cs="Times New Roman"/>
          <w:b/>
          <w:bCs/>
          <w:szCs w:val="22"/>
        </w:rPr>
        <w:t xml:space="preserve">TEACHER’S NAME: Dr. </w:t>
      </w:r>
      <w:proofErr w:type="spellStart"/>
      <w:r w:rsidRPr="000150BC">
        <w:rPr>
          <w:rFonts w:ascii="Times New Roman" w:hAnsi="Times New Roman" w:cs="Times New Roman"/>
          <w:b/>
          <w:bCs/>
          <w:szCs w:val="22"/>
        </w:rPr>
        <w:t>Shivani</w:t>
      </w:r>
      <w:proofErr w:type="spellEnd"/>
    </w:p>
    <w:p w:rsidR="000150BC" w:rsidRPr="000150BC" w:rsidRDefault="000150BC" w:rsidP="000150BC">
      <w:pPr>
        <w:spacing w:after="0" w:line="240" w:lineRule="auto"/>
        <w:ind w:left="142"/>
        <w:rPr>
          <w:rFonts w:ascii="Times New Roman" w:hAnsi="Times New Roman" w:cs="Times New Roman"/>
          <w:szCs w:val="22"/>
        </w:rPr>
      </w:pPr>
    </w:p>
    <w:tbl>
      <w:tblPr>
        <w:tblW w:w="1106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6753"/>
        <w:gridCol w:w="1386"/>
        <w:gridCol w:w="1511"/>
      </w:tblGrid>
      <w:tr w:rsidR="000150BC" w:rsidRPr="000150BC" w:rsidTr="000150BC">
        <w:tc>
          <w:tcPr>
            <w:tcW w:w="8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BC" w:rsidRPr="000150BC" w:rsidRDefault="000150B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150BC">
              <w:rPr>
                <w:rFonts w:ascii="Times New Roman" w:hAnsi="Times New Roman" w:cs="Times New Roman"/>
                <w:b/>
                <w:bCs/>
                <w:szCs w:val="22"/>
              </w:rPr>
              <w:t>Lesson Plan for the session 2022-23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BC" w:rsidRPr="000150BC" w:rsidRDefault="000150B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150BC">
              <w:rPr>
                <w:rFonts w:ascii="Times New Roman" w:hAnsi="Times New Roman" w:cs="Times New Roman"/>
                <w:b/>
                <w:bCs/>
                <w:szCs w:val="22"/>
              </w:rPr>
              <w:t xml:space="preserve">Remark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BC" w:rsidRPr="000150BC" w:rsidRDefault="000150B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150BC">
              <w:rPr>
                <w:rFonts w:ascii="Times New Roman" w:hAnsi="Times New Roman" w:cs="Times New Roman"/>
                <w:b/>
                <w:bCs/>
                <w:szCs w:val="22"/>
              </w:rPr>
              <w:t>Seen by Principal</w:t>
            </w:r>
          </w:p>
        </w:tc>
      </w:tr>
      <w:tr w:rsidR="000150BC" w:rsidRPr="000150BC" w:rsidTr="000150BC">
        <w:tc>
          <w:tcPr>
            <w:tcW w:w="11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BC" w:rsidRPr="000150BC" w:rsidRDefault="000150B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150BC">
              <w:rPr>
                <w:rFonts w:ascii="Times New Roman" w:hAnsi="Times New Roman" w:cs="Times New Roman"/>
                <w:b/>
                <w:szCs w:val="22"/>
              </w:rPr>
              <w:t>August 2022</w:t>
            </w:r>
          </w:p>
        </w:tc>
      </w:tr>
      <w:tr w:rsidR="000150BC" w:rsidRPr="000150BC" w:rsidTr="000150B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BC" w:rsidRPr="000150BC" w:rsidRDefault="000150BC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16- 20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BC" w:rsidRPr="000150BC" w:rsidRDefault="000150B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Share Capital= Meaning and Types and Accounting treatment of Issue of Shares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BC" w:rsidRPr="000150BC" w:rsidRDefault="000150B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BC" w:rsidRPr="000150BC" w:rsidRDefault="000150B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0150BC" w:rsidRPr="000150BC" w:rsidTr="000150BC">
        <w:trPr>
          <w:trHeight w:val="3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BC" w:rsidRPr="000150BC" w:rsidRDefault="000150BC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 xml:space="preserve">22-27 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BC" w:rsidRPr="000150BC" w:rsidRDefault="000150B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Accounting treatment of Issue of Shares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BC" w:rsidRPr="000150BC" w:rsidRDefault="000150B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BC" w:rsidRPr="000150BC" w:rsidRDefault="0001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0150BC" w:rsidRPr="000150BC" w:rsidTr="000150B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BC" w:rsidRPr="000150BC" w:rsidRDefault="000150BC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29-31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BC" w:rsidRPr="000150BC" w:rsidRDefault="000150B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Numerical of Issues of Shares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BC" w:rsidRPr="000150BC" w:rsidRDefault="000150B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BC" w:rsidRPr="000150BC" w:rsidRDefault="0001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0150BC" w:rsidRPr="000150BC" w:rsidTr="000150BC">
        <w:tc>
          <w:tcPr>
            <w:tcW w:w="11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BC" w:rsidRPr="000150BC" w:rsidRDefault="000150BC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b/>
                <w:szCs w:val="22"/>
              </w:rPr>
              <w:t xml:space="preserve">September 2022             </w:t>
            </w:r>
          </w:p>
        </w:tc>
      </w:tr>
      <w:tr w:rsidR="000150BC" w:rsidRPr="000150BC" w:rsidTr="000150BC">
        <w:trPr>
          <w:trHeight w:val="35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BC" w:rsidRPr="000150BC" w:rsidRDefault="000150BC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01 – 03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BC" w:rsidRPr="000150BC" w:rsidRDefault="000150BC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Forfeiture and Reissue of Shares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BC" w:rsidRPr="000150BC" w:rsidRDefault="000150B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BC" w:rsidRPr="000150BC" w:rsidRDefault="000150B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0150BC" w:rsidRPr="000150BC" w:rsidTr="000150BC">
        <w:trPr>
          <w:trHeight w:val="33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BC" w:rsidRPr="000150BC" w:rsidRDefault="000150BC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05  – 10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BC" w:rsidRPr="000150BC" w:rsidRDefault="000150BC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Numerical of Forfeiture and reissue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BC" w:rsidRPr="000150BC" w:rsidRDefault="000150B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BC" w:rsidRPr="000150BC" w:rsidRDefault="0001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0150BC" w:rsidRPr="000150BC" w:rsidTr="000150BC">
        <w:trPr>
          <w:trHeight w:val="37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BC" w:rsidRPr="000150BC" w:rsidRDefault="000150BC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 xml:space="preserve">12  – 17 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BC" w:rsidRPr="000150BC" w:rsidRDefault="000150BC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Redemption of Preference Shares and Issue of Bonus Shares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BC" w:rsidRPr="000150BC" w:rsidRDefault="000150B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BC" w:rsidRPr="000150BC" w:rsidRDefault="0001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0150BC" w:rsidRPr="000150BC" w:rsidTr="000150B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BC" w:rsidRPr="000150BC" w:rsidRDefault="000150BC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 xml:space="preserve">19 – 24 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BC" w:rsidRPr="000150BC" w:rsidRDefault="000150BC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Numerical Problem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BC" w:rsidRPr="000150BC" w:rsidRDefault="000150B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BC" w:rsidRPr="000150BC" w:rsidRDefault="0001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0150BC" w:rsidRPr="000150BC" w:rsidTr="000150B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BC" w:rsidRPr="000150BC" w:rsidRDefault="000150BC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26 – 30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BC" w:rsidRPr="000150BC" w:rsidRDefault="000150B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 xml:space="preserve">Debentures: meaning, Types and Issue and Redemption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BC" w:rsidRPr="000150BC" w:rsidRDefault="000150B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BC" w:rsidRPr="000150BC" w:rsidRDefault="0001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0150BC" w:rsidRPr="000150BC" w:rsidTr="000150BC">
        <w:tc>
          <w:tcPr>
            <w:tcW w:w="11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BC" w:rsidRPr="000150BC" w:rsidRDefault="000150BC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b/>
                <w:szCs w:val="22"/>
              </w:rPr>
              <w:t>October 2022</w:t>
            </w:r>
          </w:p>
        </w:tc>
      </w:tr>
      <w:tr w:rsidR="000150BC" w:rsidRPr="000150BC" w:rsidTr="000150BC">
        <w:trPr>
          <w:trHeight w:val="29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BC" w:rsidRPr="000150BC" w:rsidRDefault="000150BC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01 – 08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BC" w:rsidRPr="000150BC" w:rsidRDefault="000150B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 xml:space="preserve">Numerical Problem of debentures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BC" w:rsidRPr="000150BC" w:rsidRDefault="000150BC">
            <w:pPr>
              <w:tabs>
                <w:tab w:val="left" w:pos="5057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BC" w:rsidRPr="000150BC" w:rsidRDefault="000150BC">
            <w:pPr>
              <w:tabs>
                <w:tab w:val="left" w:pos="5057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0150BC" w:rsidRPr="000150BC" w:rsidTr="000150BC">
        <w:trPr>
          <w:trHeight w:val="35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BC" w:rsidRPr="000150BC" w:rsidRDefault="000150BC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 xml:space="preserve">10-   15 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BC" w:rsidRPr="000150BC" w:rsidRDefault="000150BC">
            <w:pPr>
              <w:spacing w:after="0" w:line="240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0150BC">
              <w:rPr>
                <w:rFonts w:ascii="Times New Roman" w:hAnsi="Times New Roman" w:cs="Times New Roman"/>
                <w:b/>
                <w:szCs w:val="22"/>
              </w:rPr>
              <w:t>Group Discussion, Presentations, Test and Assignments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BC" w:rsidRPr="000150BC" w:rsidRDefault="000150B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BC" w:rsidRPr="000150BC" w:rsidRDefault="000150BC">
            <w:pPr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0150BC" w:rsidRPr="000150BC" w:rsidTr="000150B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BC" w:rsidRPr="000150BC" w:rsidRDefault="000150BC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17- 22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BC" w:rsidRPr="000150BC" w:rsidRDefault="000150B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Valuation of Goodwill: Meaning, Objectives and Determinates of Goodwill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BC" w:rsidRPr="000150BC" w:rsidRDefault="000150B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BC" w:rsidRPr="000150BC" w:rsidRDefault="000150BC">
            <w:pPr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0150BC" w:rsidRPr="000150BC" w:rsidTr="000150B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BC" w:rsidRPr="000150BC" w:rsidRDefault="000150BC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24 – 29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BC" w:rsidRPr="000150BC" w:rsidRDefault="000150BC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Methods of valuation of Goodwill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BC" w:rsidRPr="000150BC" w:rsidRDefault="000150B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BC" w:rsidRPr="000150BC" w:rsidRDefault="000150BC">
            <w:pPr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0150BC" w:rsidRPr="000150BC" w:rsidTr="000150B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BC" w:rsidRPr="000150BC" w:rsidRDefault="000150BC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 xml:space="preserve">31 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BC" w:rsidRPr="000150BC" w:rsidRDefault="000150BC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Numerical Problem of Goodwill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BC" w:rsidRPr="000150BC" w:rsidRDefault="000150B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BC" w:rsidRPr="000150BC" w:rsidRDefault="000150BC">
            <w:pPr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0150BC" w:rsidRPr="000150BC" w:rsidTr="000150BC">
        <w:tc>
          <w:tcPr>
            <w:tcW w:w="11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BC" w:rsidRPr="000150BC" w:rsidRDefault="000150BC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b/>
                <w:szCs w:val="22"/>
              </w:rPr>
              <w:t>November 2022</w:t>
            </w:r>
          </w:p>
        </w:tc>
      </w:tr>
      <w:tr w:rsidR="000150BC" w:rsidRPr="000150BC" w:rsidTr="000150BC">
        <w:trPr>
          <w:trHeight w:val="35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BC" w:rsidRPr="000150BC" w:rsidRDefault="000150BC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02 - 05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BC" w:rsidRPr="000150BC" w:rsidRDefault="000150B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Valuation of Shares: Meaning, Objectives and Determinates of Shares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BC" w:rsidRPr="000150BC" w:rsidRDefault="000150BC">
            <w:pPr>
              <w:tabs>
                <w:tab w:val="left" w:pos="2177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BC" w:rsidRPr="000150BC" w:rsidRDefault="000150BC">
            <w:pPr>
              <w:tabs>
                <w:tab w:val="left" w:pos="2177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0150BC" w:rsidRPr="000150BC" w:rsidTr="000150B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BC" w:rsidRPr="000150BC" w:rsidRDefault="000150BC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07 - 12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BC" w:rsidRPr="000150BC" w:rsidRDefault="000150BC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Numerical Problem of Shares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BC" w:rsidRPr="000150BC" w:rsidRDefault="000150B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BC" w:rsidRPr="000150BC" w:rsidRDefault="000150BC">
            <w:pPr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0150BC" w:rsidRPr="000150BC" w:rsidTr="000150B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BC" w:rsidRPr="000150BC" w:rsidRDefault="000150BC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14 - 19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BC" w:rsidRPr="000150BC" w:rsidRDefault="000150BC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Profit or Loss before incorporation and numerical problem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BC" w:rsidRPr="000150BC" w:rsidRDefault="000150B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BC" w:rsidRPr="000150BC" w:rsidRDefault="000150BC">
            <w:pPr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0150BC" w:rsidRPr="000150BC" w:rsidTr="000150B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BC" w:rsidRPr="000150BC" w:rsidRDefault="000150BC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21- 26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BC" w:rsidRPr="000150BC" w:rsidRDefault="000150BC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Profit or Loss after incorporation and numerical problem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BC" w:rsidRPr="000150BC" w:rsidRDefault="000150B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BC" w:rsidRPr="000150BC" w:rsidRDefault="000150BC">
            <w:pPr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0150BC" w:rsidRPr="000150BC" w:rsidTr="000150B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BC" w:rsidRPr="000150BC" w:rsidRDefault="000150BC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28-30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BC" w:rsidRPr="000150BC" w:rsidRDefault="000150BC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Final accounts of Companies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BC" w:rsidRPr="000150BC" w:rsidRDefault="000150B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BC" w:rsidRPr="000150BC" w:rsidRDefault="000150BC">
            <w:pPr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0150BC" w:rsidRPr="000150BC" w:rsidTr="000150BC">
        <w:tc>
          <w:tcPr>
            <w:tcW w:w="11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BC" w:rsidRPr="000150BC" w:rsidRDefault="000150BC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b/>
                <w:bCs/>
                <w:szCs w:val="22"/>
              </w:rPr>
              <w:t>Dec</w:t>
            </w:r>
            <w:r w:rsidRPr="000150BC">
              <w:rPr>
                <w:rFonts w:ascii="Times New Roman" w:hAnsi="Times New Roman" w:cs="Times New Roman"/>
                <w:b/>
                <w:szCs w:val="22"/>
              </w:rPr>
              <w:t>ember 2022 (Revision)</w:t>
            </w:r>
          </w:p>
        </w:tc>
      </w:tr>
      <w:tr w:rsidR="000150BC" w:rsidRPr="000150BC" w:rsidTr="000150B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BC" w:rsidRPr="000150BC" w:rsidRDefault="000150BC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01-03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BC" w:rsidRPr="000150BC" w:rsidRDefault="000150BC">
            <w:pPr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0150BC">
              <w:rPr>
                <w:rFonts w:ascii="Times New Roman" w:eastAsia="Calibri" w:hAnsi="Times New Roman" w:cs="Times New Roman"/>
                <w:szCs w:val="22"/>
              </w:rPr>
              <w:t>Explanation of Assets and Divisible Profits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BC" w:rsidRPr="000150BC" w:rsidRDefault="000150B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BC" w:rsidRPr="000150BC" w:rsidRDefault="000150B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0150BC" w:rsidRPr="000150BC" w:rsidTr="000150BC">
        <w:trPr>
          <w:trHeight w:val="42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BC" w:rsidRPr="000150BC" w:rsidRDefault="000150BC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05-10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BC" w:rsidRPr="000150BC" w:rsidRDefault="000150B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Numerical problem of Final accounts of Companies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BC" w:rsidRPr="000150BC" w:rsidRDefault="000150B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BC" w:rsidRPr="000150BC" w:rsidRDefault="000150BC">
            <w:pPr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0150BC" w:rsidRPr="000150BC" w:rsidTr="000150BC">
        <w:trPr>
          <w:trHeight w:val="30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BC" w:rsidRPr="000150BC" w:rsidRDefault="000150BC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12-17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BC" w:rsidRPr="000150BC" w:rsidRDefault="000150BC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Revision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BC" w:rsidRPr="000150BC" w:rsidRDefault="000150B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BC" w:rsidRPr="000150BC" w:rsidRDefault="000150BC">
            <w:pPr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0150BC" w:rsidRPr="000150BC" w:rsidTr="000150B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BC" w:rsidRPr="000150BC" w:rsidRDefault="000150BC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19-24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BC" w:rsidRPr="000150BC" w:rsidRDefault="000150BC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Revision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BC" w:rsidRPr="000150BC" w:rsidRDefault="000150B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BC" w:rsidRPr="000150BC" w:rsidRDefault="000150BC">
            <w:pPr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0150BC" w:rsidRPr="000150BC" w:rsidTr="000150B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BC" w:rsidRPr="000150BC" w:rsidRDefault="000150BC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26-31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BC" w:rsidRPr="000150BC" w:rsidRDefault="000150BC">
            <w:pPr>
              <w:spacing w:after="0" w:line="240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Revision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BC" w:rsidRPr="000150BC" w:rsidRDefault="000150B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0BC" w:rsidRPr="000150BC" w:rsidRDefault="000150BC">
            <w:pPr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</w:tbl>
    <w:p w:rsidR="000150BC" w:rsidRPr="000150BC" w:rsidRDefault="000150BC" w:rsidP="000150BC">
      <w:pPr>
        <w:tabs>
          <w:tab w:val="left" w:pos="7797"/>
        </w:tabs>
        <w:spacing w:line="240" w:lineRule="auto"/>
        <w:ind w:left="142"/>
        <w:rPr>
          <w:rFonts w:ascii="Times New Roman" w:hAnsi="Times New Roman" w:cs="Times New Roman"/>
          <w:szCs w:val="22"/>
        </w:rPr>
      </w:pPr>
    </w:p>
    <w:p w:rsidR="000150BC" w:rsidRPr="000150BC" w:rsidRDefault="000150BC" w:rsidP="000150BC">
      <w:pPr>
        <w:spacing w:after="0" w:line="240" w:lineRule="auto"/>
        <w:ind w:left="1440" w:hanging="2108"/>
        <w:jc w:val="center"/>
        <w:rPr>
          <w:rFonts w:ascii="Times New Roman" w:hAnsi="Times New Roman" w:cs="Times New Roman"/>
          <w:b/>
          <w:bCs/>
          <w:szCs w:val="22"/>
        </w:rPr>
      </w:pPr>
      <w:r w:rsidRPr="000150BC">
        <w:rPr>
          <w:rFonts w:ascii="Times New Roman" w:hAnsi="Times New Roman" w:cs="Times New Roman"/>
          <w:b/>
          <w:bCs/>
          <w:szCs w:val="22"/>
        </w:rPr>
        <w:lastRenderedPageBreak/>
        <w:t>GOVT. COLLEGE JASSIA (ROHTAK)</w:t>
      </w:r>
    </w:p>
    <w:p w:rsidR="000150BC" w:rsidRPr="000150BC" w:rsidRDefault="000150BC" w:rsidP="000150B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Cs w:val="22"/>
        </w:rPr>
      </w:pPr>
      <w:r w:rsidRPr="000150BC">
        <w:rPr>
          <w:rFonts w:ascii="Times New Roman" w:hAnsi="Times New Roman" w:cs="Times New Roman"/>
          <w:b/>
          <w:bCs/>
          <w:szCs w:val="22"/>
        </w:rPr>
        <w:t>LESSON PLAN FOR THE SESSION 2022-23</w:t>
      </w:r>
    </w:p>
    <w:p w:rsidR="000150BC" w:rsidRPr="000150BC" w:rsidRDefault="000150BC" w:rsidP="000150BC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 w:rsidRPr="000150BC">
        <w:rPr>
          <w:rFonts w:ascii="Times New Roman" w:hAnsi="Times New Roman" w:cs="Times New Roman"/>
          <w:b/>
          <w:bCs/>
          <w:szCs w:val="22"/>
        </w:rPr>
        <w:t>SUBJECT:</w:t>
      </w:r>
      <w:r w:rsidRPr="000150BC">
        <w:rPr>
          <w:rFonts w:ascii="Times New Roman" w:hAnsi="Times New Roman" w:cs="Times New Roman"/>
          <w:b/>
          <w:bCs/>
          <w:szCs w:val="22"/>
        </w:rPr>
        <w:tab/>
        <w:t>International Business Environment</w:t>
      </w:r>
      <w:r w:rsidRPr="000150BC">
        <w:rPr>
          <w:rFonts w:ascii="Times New Roman" w:hAnsi="Times New Roman" w:cs="Times New Roman"/>
          <w:b/>
          <w:bCs/>
          <w:szCs w:val="22"/>
        </w:rPr>
        <w:tab/>
      </w:r>
      <w:r w:rsidRPr="000150BC">
        <w:rPr>
          <w:rFonts w:ascii="Times New Roman" w:hAnsi="Times New Roman" w:cs="Times New Roman"/>
          <w:b/>
          <w:bCs/>
          <w:szCs w:val="22"/>
        </w:rPr>
        <w:tab/>
        <w:t>SEMESTER: 5</w:t>
      </w:r>
      <w:r w:rsidRPr="000150BC">
        <w:rPr>
          <w:rFonts w:ascii="Times New Roman" w:hAnsi="Times New Roman" w:cs="Times New Roman"/>
          <w:b/>
          <w:bCs/>
          <w:szCs w:val="22"/>
          <w:vertAlign w:val="superscript"/>
        </w:rPr>
        <w:t>th</w:t>
      </w:r>
    </w:p>
    <w:p w:rsidR="000150BC" w:rsidRPr="000150BC" w:rsidRDefault="000150BC" w:rsidP="000150BC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 w:rsidRPr="000150BC">
        <w:rPr>
          <w:rFonts w:ascii="Times New Roman" w:hAnsi="Times New Roman" w:cs="Times New Roman"/>
          <w:b/>
          <w:bCs/>
          <w:szCs w:val="22"/>
        </w:rPr>
        <w:t xml:space="preserve">TEACHER’S NAME: Dr. </w:t>
      </w:r>
      <w:proofErr w:type="spellStart"/>
      <w:r w:rsidRPr="000150BC">
        <w:rPr>
          <w:rFonts w:ascii="Times New Roman" w:hAnsi="Times New Roman" w:cs="Times New Roman"/>
          <w:b/>
          <w:bCs/>
          <w:szCs w:val="22"/>
        </w:rPr>
        <w:t>Shivani</w:t>
      </w:r>
      <w:proofErr w:type="spellEnd"/>
    </w:p>
    <w:p w:rsidR="000150BC" w:rsidRPr="000150BC" w:rsidRDefault="000150BC" w:rsidP="000150BC">
      <w:pPr>
        <w:spacing w:after="0" w:line="240" w:lineRule="auto"/>
        <w:ind w:left="142"/>
        <w:rPr>
          <w:rFonts w:ascii="Times New Roman" w:hAnsi="Times New Roman" w:cs="Times New Roman"/>
          <w:szCs w:val="22"/>
        </w:rPr>
      </w:pPr>
    </w:p>
    <w:tbl>
      <w:tblPr>
        <w:tblW w:w="1106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6753"/>
        <w:gridCol w:w="1386"/>
        <w:gridCol w:w="1511"/>
      </w:tblGrid>
      <w:tr w:rsidR="000150BC" w:rsidRPr="000150BC" w:rsidTr="00A13894">
        <w:tc>
          <w:tcPr>
            <w:tcW w:w="8172" w:type="dxa"/>
            <w:gridSpan w:val="2"/>
          </w:tcPr>
          <w:p w:rsidR="000150BC" w:rsidRPr="000150BC" w:rsidRDefault="000150BC" w:rsidP="00A1389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150BC">
              <w:rPr>
                <w:rFonts w:ascii="Times New Roman" w:hAnsi="Times New Roman" w:cs="Times New Roman"/>
                <w:b/>
                <w:bCs/>
                <w:szCs w:val="22"/>
              </w:rPr>
              <w:t>Lesson Plan for the session 2022-23</w:t>
            </w:r>
          </w:p>
        </w:tc>
        <w:tc>
          <w:tcPr>
            <w:tcW w:w="1386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150BC">
              <w:rPr>
                <w:rFonts w:ascii="Times New Roman" w:hAnsi="Times New Roman" w:cs="Times New Roman"/>
                <w:b/>
                <w:bCs/>
                <w:szCs w:val="22"/>
              </w:rPr>
              <w:t xml:space="preserve">Remark </w:t>
            </w:r>
          </w:p>
        </w:tc>
        <w:tc>
          <w:tcPr>
            <w:tcW w:w="1511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150BC">
              <w:rPr>
                <w:rFonts w:ascii="Times New Roman" w:hAnsi="Times New Roman" w:cs="Times New Roman"/>
                <w:b/>
                <w:bCs/>
                <w:szCs w:val="22"/>
              </w:rPr>
              <w:t>Seen by Principal</w:t>
            </w:r>
          </w:p>
        </w:tc>
      </w:tr>
      <w:tr w:rsidR="000150BC" w:rsidRPr="000150BC" w:rsidTr="00A13894">
        <w:tc>
          <w:tcPr>
            <w:tcW w:w="11069" w:type="dxa"/>
            <w:gridSpan w:val="4"/>
          </w:tcPr>
          <w:p w:rsidR="000150BC" w:rsidRPr="000150BC" w:rsidRDefault="000150BC" w:rsidP="00A1389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150BC">
              <w:rPr>
                <w:rFonts w:ascii="Times New Roman" w:hAnsi="Times New Roman" w:cs="Times New Roman"/>
                <w:b/>
                <w:szCs w:val="22"/>
              </w:rPr>
              <w:t>August 2022</w:t>
            </w:r>
          </w:p>
        </w:tc>
      </w:tr>
      <w:tr w:rsidR="000150BC" w:rsidRPr="000150BC" w:rsidTr="00A13894">
        <w:tc>
          <w:tcPr>
            <w:tcW w:w="1419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16- 20</w:t>
            </w:r>
          </w:p>
        </w:tc>
        <w:tc>
          <w:tcPr>
            <w:tcW w:w="6753" w:type="dxa"/>
          </w:tcPr>
          <w:p w:rsidR="000150BC" w:rsidRPr="000150BC" w:rsidRDefault="000150BC" w:rsidP="00A1389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Recent global trends in international trade and finance; dimensions and modes of IB</w:t>
            </w:r>
          </w:p>
        </w:tc>
        <w:tc>
          <w:tcPr>
            <w:tcW w:w="1386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11" w:type="dxa"/>
            <w:vMerge w:val="restart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0150BC" w:rsidRPr="000150BC" w:rsidTr="00A13894">
        <w:trPr>
          <w:trHeight w:val="395"/>
        </w:trPr>
        <w:tc>
          <w:tcPr>
            <w:tcW w:w="1419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 xml:space="preserve">22-27 </w:t>
            </w:r>
          </w:p>
        </w:tc>
        <w:tc>
          <w:tcPr>
            <w:tcW w:w="6753" w:type="dxa"/>
          </w:tcPr>
          <w:p w:rsidR="000150BC" w:rsidRPr="000150BC" w:rsidRDefault="000150BC" w:rsidP="00A13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Structure of IB environment; risk in IB; motives for internationalization of firms</w:t>
            </w:r>
          </w:p>
        </w:tc>
        <w:tc>
          <w:tcPr>
            <w:tcW w:w="1386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11" w:type="dxa"/>
            <w:vMerge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0150BC" w:rsidRPr="000150BC" w:rsidTr="00A13894">
        <w:tc>
          <w:tcPr>
            <w:tcW w:w="1419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29-31</w:t>
            </w:r>
          </w:p>
        </w:tc>
        <w:tc>
          <w:tcPr>
            <w:tcW w:w="6753" w:type="dxa"/>
          </w:tcPr>
          <w:p w:rsidR="000150BC" w:rsidRPr="000150BC" w:rsidRDefault="000150BC" w:rsidP="00A13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Organizational structure for IB; world trading system and impact of WTO</w:t>
            </w:r>
          </w:p>
        </w:tc>
        <w:tc>
          <w:tcPr>
            <w:tcW w:w="1386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11" w:type="dxa"/>
            <w:vMerge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0150BC" w:rsidRPr="000150BC" w:rsidTr="00A13894">
        <w:tc>
          <w:tcPr>
            <w:tcW w:w="11069" w:type="dxa"/>
            <w:gridSpan w:val="4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b/>
                <w:szCs w:val="22"/>
              </w:rPr>
              <w:t xml:space="preserve">September 2022             </w:t>
            </w:r>
          </w:p>
        </w:tc>
      </w:tr>
      <w:tr w:rsidR="000150BC" w:rsidRPr="000150BC" w:rsidTr="00A13894">
        <w:trPr>
          <w:trHeight w:val="350"/>
        </w:trPr>
        <w:tc>
          <w:tcPr>
            <w:tcW w:w="1419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01 – 03</w:t>
            </w:r>
          </w:p>
        </w:tc>
        <w:tc>
          <w:tcPr>
            <w:tcW w:w="6753" w:type="dxa"/>
          </w:tcPr>
          <w:p w:rsidR="000150BC" w:rsidRPr="000150BC" w:rsidRDefault="000150BC" w:rsidP="00A13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Exchange rate systems; global financial system; Barriers to IB</w:t>
            </w:r>
          </w:p>
        </w:tc>
        <w:tc>
          <w:tcPr>
            <w:tcW w:w="1386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11" w:type="dxa"/>
            <w:vMerge w:val="restart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0150BC" w:rsidRPr="000150BC" w:rsidTr="00A13894">
        <w:trPr>
          <w:trHeight w:val="332"/>
        </w:trPr>
        <w:tc>
          <w:tcPr>
            <w:tcW w:w="1419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05  – 10</w:t>
            </w:r>
          </w:p>
        </w:tc>
        <w:tc>
          <w:tcPr>
            <w:tcW w:w="6753" w:type="dxa"/>
          </w:tcPr>
          <w:p w:rsidR="000150BC" w:rsidRPr="000150BC" w:rsidRDefault="000150BC" w:rsidP="00A13894">
            <w:pPr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International business information and communication; Foreign market entry strategies</w:t>
            </w:r>
          </w:p>
        </w:tc>
        <w:tc>
          <w:tcPr>
            <w:tcW w:w="1386" w:type="dxa"/>
          </w:tcPr>
          <w:p w:rsidR="000150BC" w:rsidRPr="000150BC" w:rsidRDefault="000150BC" w:rsidP="00A1389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511" w:type="dxa"/>
            <w:vMerge/>
          </w:tcPr>
          <w:p w:rsidR="000150BC" w:rsidRPr="000150BC" w:rsidRDefault="000150BC" w:rsidP="00A1389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0150BC" w:rsidRPr="000150BC" w:rsidTr="00A13894">
        <w:trPr>
          <w:trHeight w:val="377"/>
        </w:trPr>
        <w:tc>
          <w:tcPr>
            <w:tcW w:w="1419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 xml:space="preserve">12  – 17 </w:t>
            </w:r>
          </w:p>
        </w:tc>
        <w:tc>
          <w:tcPr>
            <w:tcW w:w="6753" w:type="dxa"/>
          </w:tcPr>
          <w:p w:rsidR="000150BC" w:rsidRPr="000150BC" w:rsidRDefault="000150BC" w:rsidP="00A13894">
            <w:pPr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Country evaluation and selection; factors affecting foreign investment decisions</w:t>
            </w:r>
          </w:p>
        </w:tc>
        <w:tc>
          <w:tcPr>
            <w:tcW w:w="1386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11" w:type="dxa"/>
            <w:vMerge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0150BC" w:rsidRPr="000150BC" w:rsidTr="00A13894">
        <w:tc>
          <w:tcPr>
            <w:tcW w:w="1419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 xml:space="preserve">19 – 24 </w:t>
            </w:r>
          </w:p>
        </w:tc>
        <w:tc>
          <w:tcPr>
            <w:tcW w:w="6753" w:type="dxa"/>
          </w:tcPr>
          <w:p w:rsidR="000150BC" w:rsidRPr="000150BC" w:rsidRDefault="000150BC" w:rsidP="00A13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Impact of FDI on home and host countries; Types and motives for foreign collaboration</w:t>
            </w:r>
          </w:p>
        </w:tc>
        <w:tc>
          <w:tcPr>
            <w:tcW w:w="1386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511" w:type="dxa"/>
            <w:vMerge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0150BC" w:rsidRPr="000150BC" w:rsidTr="00A13894">
        <w:tc>
          <w:tcPr>
            <w:tcW w:w="1419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26 – 30</w:t>
            </w:r>
          </w:p>
        </w:tc>
        <w:tc>
          <w:tcPr>
            <w:tcW w:w="6753" w:type="dxa"/>
          </w:tcPr>
          <w:p w:rsidR="000150BC" w:rsidRPr="000150BC" w:rsidRDefault="000150BC" w:rsidP="00A13894">
            <w:pPr>
              <w:tabs>
                <w:tab w:val="left" w:pos="5057"/>
              </w:tabs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386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511" w:type="dxa"/>
            <w:vMerge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0150BC" w:rsidRPr="000150BC" w:rsidTr="00A13894">
        <w:tc>
          <w:tcPr>
            <w:tcW w:w="11069" w:type="dxa"/>
            <w:gridSpan w:val="4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b/>
                <w:szCs w:val="22"/>
              </w:rPr>
              <w:t>October 2022</w:t>
            </w:r>
          </w:p>
        </w:tc>
      </w:tr>
      <w:tr w:rsidR="000150BC" w:rsidRPr="000150BC" w:rsidTr="00A13894">
        <w:trPr>
          <w:trHeight w:val="296"/>
        </w:trPr>
        <w:tc>
          <w:tcPr>
            <w:tcW w:w="1419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01-08</w:t>
            </w:r>
          </w:p>
        </w:tc>
        <w:tc>
          <w:tcPr>
            <w:tcW w:w="6753" w:type="dxa"/>
          </w:tcPr>
          <w:p w:rsidR="000150BC" w:rsidRPr="000150BC" w:rsidRDefault="000150BC" w:rsidP="00A13894">
            <w:pPr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Control mechanisms in IB</w:t>
            </w:r>
          </w:p>
        </w:tc>
        <w:tc>
          <w:tcPr>
            <w:tcW w:w="1386" w:type="dxa"/>
          </w:tcPr>
          <w:p w:rsidR="000150BC" w:rsidRPr="000150BC" w:rsidRDefault="000150BC" w:rsidP="00A13894">
            <w:pPr>
              <w:tabs>
                <w:tab w:val="left" w:pos="5057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511" w:type="dxa"/>
            <w:vMerge w:val="restart"/>
          </w:tcPr>
          <w:p w:rsidR="000150BC" w:rsidRPr="000150BC" w:rsidRDefault="000150BC" w:rsidP="00A13894">
            <w:pPr>
              <w:tabs>
                <w:tab w:val="left" w:pos="5057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0150BC" w:rsidRPr="000150BC" w:rsidTr="00A13894">
        <w:trPr>
          <w:trHeight w:val="359"/>
        </w:trPr>
        <w:tc>
          <w:tcPr>
            <w:tcW w:w="1419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 xml:space="preserve">10- 15 </w:t>
            </w:r>
          </w:p>
        </w:tc>
        <w:tc>
          <w:tcPr>
            <w:tcW w:w="6753" w:type="dxa"/>
          </w:tcPr>
          <w:p w:rsidR="000150BC" w:rsidRPr="000150BC" w:rsidRDefault="000150BC" w:rsidP="00A13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Decisions concerning global manufacturing and material management</w:t>
            </w:r>
          </w:p>
        </w:tc>
        <w:tc>
          <w:tcPr>
            <w:tcW w:w="1386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511" w:type="dxa"/>
            <w:vMerge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0150BC" w:rsidRPr="000150BC" w:rsidTr="00A13894">
        <w:tc>
          <w:tcPr>
            <w:tcW w:w="1419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17- 22</w:t>
            </w:r>
          </w:p>
        </w:tc>
        <w:tc>
          <w:tcPr>
            <w:tcW w:w="6753" w:type="dxa"/>
          </w:tcPr>
          <w:p w:rsidR="000150BC" w:rsidRPr="000150BC" w:rsidRDefault="000150BC" w:rsidP="00A13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Outsourcing factors; Managing global supply chains</w:t>
            </w:r>
          </w:p>
        </w:tc>
        <w:tc>
          <w:tcPr>
            <w:tcW w:w="1386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11" w:type="dxa"/>
            <w:vMerge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0150BC" w:rsidRPr="000150BC" w:rsidTr="00A13894">
        <w:tc>
          <w:tcPr>
            <w:tcW w:w="1419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24-29</w:t>
            </w:r>
          </w:p>
        </w:tc>
        <w:tc>
          <w:tcPr>
            <w:tcW w:w="6753" w:type="dxa"/>
          </w:tcPr>
          <w:p w:rsidR="000150BC" w:rsidRPr="000150BC" w:rsidRDefault="000150BC" w:rsidP="00A13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Product and branding decisions; Managing distribution channels; international promotion mix and pricing decisions</w:t>
            </w:r>
          </w:p>
        </w:tc>
        <w:tc>
          <w:tcPr>
            <w:tcW w:w="1386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511" w:type="dxa"/>
            <w:vMerge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0150BC" w:rsidRPr="000150BC" w:rsidTr="00A13894">
        <w:tc>
          <w:tcPr>
            <w:tcW w:w="1419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 xml:space="preserve">31 </w:t>
            </w:r>
          </w:p>
        </w:tc>
        <w:tc>
          <w:tcPr>
            <w:tcW w:w="6753" w:type="dxa"/>
          </w:tcPr>
          <w:p w:rsidR="000150BC" w:rsidRPr="000150BC" w:rsidRDefault="000150BC" w:rsidP="00A13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Counter trade practices; mechanism of international trade transactions</w:t>
            </w:r>
          </w:p>
        </w:tc>
        <w:tc>
          <w:tcPr>
            <w:tcW w:w="1386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511" w:type="dxa"/>
            <w:vMerge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0150BC" w:rsidRPr="000150BC" w:rsidTr="00A13894">
        <w:tc>
          <w:tcPr>
            <w:tcW w:w="11069" w:type="dxa"/>
            <w:gridSpan w:val="4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b/>
                <w:szCs w:val="22"/>
              </w:rPr>
              <w:t>November 2022</w:t>
            </w:r>
          </w:p>
        </w:tc>
      </w:tr>
      <w:tr w:rsidR="000150BC" w:rsidRPr="000150BC" w:rsidTr="00A13894">
        <w:trPr>
          <w:trHeight w:val="359"/>
        </w:trPr>
        <w:tc>
          <w:tcPr>
            <w:tcW w:w="1419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02 - 05</w:t>
            </w:r>
          </w:p>
        </w:tc>
        <w:tc>
          <w:tcPr>
            <w:tcW w:w="6753" w:type="dxa"/>
          </w:tcPr>
          <w:p w:rsidR="000150BC" w:rsidRPr="000150BC" w:rsidRDefault="000150BC" w:rsidP="00A13894">
            <w:pPr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Harmonizing accounting difference across countries</w:t>
            </w:r>
          </w:p>
        </w:tc>
        <w:tc>
          <w:tcPr>
            <w:tcW w:w="1386" w:type="dxa"/>
          </w:tcPr>
          <w:p w:rsidR="000150BC" w:rsidRPr="000150BC" w:rsidRDefault="000150BC" w:rsidP="00A13894">
            <w:pPr>
              <w:tabs>
                <w:tab w:val="left" w:pos="2177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511" w:type="dxa"/>
            <w:vMerge w:val="restart"/>
          </w:tcPr>
          <w:p w:rsidR="000150BC" w:rsidRPr="000150BC" w:rsidRDefault="000150BC" w:rsidP="00A13894">
            <w:pPr>
              <w:tabs>
                <w:tab w:val="left" w:pos="2177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0150BC" w:rsidRPr="000150BC" w:rsidTr="00A13894">
        <w:tc>
          <w:tcPr>
            <w:tcW w:w="1419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07 - 12</w:t>
            </w:r>
          </w:p>
        </w:tc>
        <w:tc>
          <w:tcPr>
            <w:tcW w:w="6753" w:type="dxa"/>
          </w:tcPr>
          <w:p w:rsidR="000150BC" w:rsidRPr="000150BC" w:rsidRDefault="000150BC" w:rsidP="00A13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Currency translation methods for consolidating financial statements; The LESSARD-LORANGE Model</w:t>
            </w:r>
          </w:p>
        </w:tc>
        <w:tc>
          <w:tcPr>
            <w:tcW w:w="1386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511" w:type="dxa"/>
            <w:vMerge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0150BC" w:rsidRPr="000150BC" w:rsidTr="00A13894">
        <w:tc>
          <w:tcPr>
            <w:tcW w:w="1419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14 - 19</w:t>
            </w:r>
          </w:p>
        </w:tc>
        <w:tc>
          <w:tcPr>
            <w:tcW w:w="6753" w:type="dxa"/>
          </w:tcPr>
          <w:p w:rsidR="000150BC" w:rsidRPr="000150BC" w:rsidRDefault="000150BC" w:rsidP="00A13894">
            <w:pPr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Cross cultural challenges in IB</w:t>
            </w:r>
          </w:p>
        </w:tc>
        <w:tc>
          <w:tcPr>
            <w:tcW w:w="1386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511" w:type="dxa"/>
            <w:vMerge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0150BC" w:rsidRPr="000150BC" w:rsidTr="00A13894">
        <w:tc>
          <w:tcPr>
            <w:tcW w:w="1419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21- 26</w:t>
            </w:r>
          </w:p>
        </w:tc>
        <w:tc>
          <w:tcPr>
            <w:tcW w:w="6753" w:type="dxa"/>
          </w:tcPr>
          <w:p w:rsidR="000150BC" w:rsidRPr="000150BC" w:rsidRDefault="000150BC" w:rsidP="00A13894">
            <w:pPr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International staffing decisions</w:t>
            </w:r>
          </w:p>
        </w:tc>
        <w:tc>
          <w:tcPr>
            <w:tcW w:w="1386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511" w:type="dxa"/>
            <w:vMerge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0150BC" w:rsidRPr="000150BC" w:rsidTr="00A13894">
        <w:tc>
          <w:tcPr>
            <w:tcW w:w="1419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28-30</w:t>
            </w:r>
          </w:p>
        </w:tc>
        <w:tc>
          <w:tcPr>
            <w:tcW w:w="6753" w:type="dxa"/>
          </w:tcPr>
          <w:p w:rsidR="000150BC" w:rsidRPr="000150BC" w:rsidRDefault="000150BC" w:rsidP="00A13894">
            <w:pPr>
              <w:tabs>
                <w:tab w:val="left" w:pos="2177"/>
              </w:tabs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Compensation and performance appraisal of expatriate staff</w:t>
            </w:r>
          </w:p>
        </w:tc>
        <w:tc>
          <w:tcPr>
            <w:tcW w:w="1386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511" w:type="dxa"/>
            <w:vMerge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0150BC" w:rsidRPr="000150BC" w:rsidTr="00A13894">
        <w:tc>
          <w:tcPr>
            <w:tcW w:w="11069" w:type="dxa"/>
            <w:gridSpan w:val="4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b/>
                <w:bCs/>
                <w:szCs w:val="22"/>
              </w:rPr>
              <w:t>Dec</w:t>
            </w:r>
            <w:r w:rsidRPr="000150BC">
              <w:rPr>
                <w:rFonts w:ascii="Times New Roman" w:hAnsi="Times New Roman" w:cs="Times New Roman"/>
                <w:b/>
                <w:szCs w:val="22"/>
              </w:rPr>
              <w:t>ember 2022 (Revision)</w:t>
            </w:r>
          </w:p>
        </w:tc>
      </w:tr>
      <w:tr w:rsidR="000150BC" w:rsidRPr="000150BC" w:rsidTr="00A13894">
        <w:tc>
          <w:tcPr>
            <w:tcW w:w="1419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01-03</w:t>
            </w:r>
          </w:p>
        </w:tc>
        <w:tc>
          <w:tcPr>
            <w:tcW w:w="6753" w:type="dxa"/>
          </w:tcPr>
          <w:p w:rsidR="000150BC" w:rsidRPr="000150BC" w:rsidRDefault="000150BC" w:rsidP="00A13894">
            <w:pPr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Ethical dilemmas</w:t>
            </w:r>
          </w:p>
        </w:tc>
        <w:tc>
          <w:tcPr>
            <w:tcW w:w="1386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511" w:type="dxa"/>
            <w:vMerge w:val="restart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0150BC" w:rsidRPr="000150BC" w:rsidTr="00A13894">
        <w:trPr>
          <w:trHeight w:val="422"/>
        </w:trPr>
        <w:tc>
          <w:tcPr>
            <w:tcW w:w="1419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05-10</w:t>
            </w:r>
          </w:p>
        </w:tc>
        <w:tc>
          <w:tcPr>
            <w:tcW w:w="6753" w:type="dxa"/>
          </w:tcPr>
          <w:p w:rsidR="000150BC" w:rsidRPr="000150BC" w:rsidRDefault="000150BC" w:rsidP="00A13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Social responsibility issues</w:t>
            </w:r>
          </w:p>
        </w:tc>
        <w:tc>
          <w:tcPr>
            <w:tcW w:w="1386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511" w:type="dxa"/>
            <w:vMerge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0150BC" w:rsidRPr="000150BC" w:rsidTr="00A13894">
        <w:trPr>
          <w:trHeight w:val="305"/>
        </w:trPr>
        <w:tc>
          <w:tcPr>
            <w:tcW w:w="1419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12-17</w:t>
            </w:r>
          </w:p>
        </w:tc>
        <w:tc>
          <w:tcPr>
            <w:tcW w:w="6753" w:type="dxa"/>
          </w:tcPr>
          <w:p w:rsidR="000150BC" w:rsidRPr="000150BC" w:rsidRDefault="000150BC" w:rsidP="00A13894">
            <w:pPr>
              <w:tabs>
                <w:tab w:val="left" w:pos="2177"/>
              </w:tabs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0150BC">
              <w:rPr>
                <w:rFonts w:ascii="Times New Roman" w:eastAsia="Calibri" w:hAnsi="Times New Roman" w:cs="Times New Roman"/>
                <w:szCs w:val="22"/>
              </w:rPr>
              <w:t>Revision and Test</w:t>
            </w:r>
          </w:p>
        </w:tc>
        <w:tc>
          <w:tcPr>
            <w:tcW w:w="1386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511" w:type="dxa"/>
            <w:vMerge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0150BC" w:rsidRPr="000150BC" w:rsidTr="00A13894">
        <w:tc>
          <w:tcPr>
            <w:tcW w:w="1419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19-24</w:t>
            </w:r>
          </w:p>
        </w:tc>
        <w:tc>
          <w:tcPr>
            <w:tcW w:w="6753" w:type="dxa"/>
          </w:tcPr>
          <w:p w:rsidR="000150BC" w:rsidRPr="000150BC" w:rsidRDefault="000150BC" w:rsidP="00A13894">
            <w:pPr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0150BC">
              <w:rPr>
                <w:rFonts w:ascii="Times New Roman" w:eastAsia="Calibri" w:hAnsi="Times New Roman" w:cs="Times New Roman"/>
                <w:szCs w:val="22"/>
              </w:rPr>
              <w:t>Revision and Test</w:t>
            </w:r>
          </w:p>
        </w:tc>
        <w:tc>
          <w:tcPr>
            <w:tcW w:w="1386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511" w:type="dxa"/>
            <w:vMerge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0150BC" w:rsidRPr="000150BC" w:rsidTr="00A13894">
        <w:tc>
          <w:tcPr>
            <w:tcW w:w="1419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26-31</w:t>
            </w:r>
          </w:p>
        </w:tc>
        <w:tc>
          <w:tcPr>
            <w:tcW w:w="6753" w:type="dxa"/>
          </w:tcPr>
          <w:p w:rsidR="000150BC" w:rsidRPr="000150BC" w:rsidRDefault="000150BC" w:rsidP="00A13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0150BC">
              <w:rPr>
                <w:rFonts w:ascii="Times New Roman" w:eastAsia="Calibri" w:hAnsi="Times New Roman" w:cs="Times New Roman"/>
                <w:szCs w:val="22"/>
              </w:rPr>
              <w:t>Revision and Test</w:t>
            </w:r>
          </w:p>
        </w:tc>
        <w:tc>
          <w:tcPr>
            <w:tcW w:w="1386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511" w:type="dxa"/>
            <w:vMerge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</w:tbl>
    <w:p w:rsidR="000150BC" w:rsidRPr="000150BC" w:rsidRDefault="000150BC" w:rsidP="000150BC">
      <w:pPr>
        <w:tabs>
          <w:tab w:val="left" w:pos="7797"/>
        </w:tabs>
        <w:spacing w:line="240" w:lineRule="auto"/>
        <w:ind w:left="142"/>
        <w:rPr>
          <w:rFonts w:ascii="Times New Roman" w:hAnsi="Times New Roman" w:cs="Times New Roman"/>
          <w:szCs w:val="22"/>
        </w:rPr>
      </w:pPr>
    </w:p>
    <w:p w:rsidR="000150BC" w:rsidRDefault="000150BC" w:rsidP="000150BC">
      <w:pPr>
        <w:spacing w:after="0" w:line="240" w:lineRule="auto"/>
        <w:ind w:left="1440" w:hanging="2108"/>
        <w:jc w:val="center"/>
        <w:rPr>
          <w:rFonts w:ascii="Times New Roman" w:hAnsi="Times New Roman" w:cs="Times New Roman"/>
          <w:b/>
          <w:bCs/>
          <w:szCs w:val="22"/>
        </w:rPr>
      </w:pPr>
    </w:p>
    <w:p w:rsidR="000150BC" w:rsidRDefault="000150BC" w:rsidP="000150BC">
      <w:pPr>
        <w:spacing w:after="0" w:line="240" w:lineRule="auto"/>
        <w:ind w:left="1440" w:hanging="2108"/>
        <w:jc w:val="center"/>
        <w:rPr>
          <w:rFonts w:ascii="Times New Roman" w:hAnsi="Times New Roman" w:cs="Times New Roman"/>
          <w:b/>
          <w:bCs/>
          <w:szCs w:val="22"/>
        </w:rPr>
      </w:pPr>
    </w:p>
    <w:p w:rsidR="000150BC" w:rsidRDefault="000150BC" w:rsidP="000150BC">
      <w:pPr>
        <w:spacing w:after="0" w:line="240" w:lineRule="auto"/>
        <w:ind w:left="1440" w:hanging="2108"/>
        <w:jc w:val="center"/>
        <w:rPr>
          <w:rFonts w:ascii="Times New Roman" w:hAnsi="Times New Roman" w:cs="Times New Roman"/>
          <w:b/>
          <w:bCs/>
          <w:szCs w:val="22"/>
        </w:rPr>
      </w:pPr>
    </w:p>
    <w:p w:rsidR="000150BC" w:rsidRPr="000150BC" w:rsidRDefault="000150BC" w:rsidP="000150BC">
      <w:pPr>
        <w:spacing w:after="0" w:line="240" w:lineRule="auto"/>
        <w:ind w:left="1440" w:hanging="2108"/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lastRenderedPageBreak/>
        <w:t xml:space="preserve">         </w:t>
      </w:r>
      <w:r w:rsidRPr="000150BC">
        <w:rPr>
          <w:rFonts w:ascii="Times New Roman" w:hAnsi="Times New Roman" w:cs="Times New Roman"/>
          <w:b/>
          <w:bCs/>
          <w:szCs w:val="22"/>
        </w:rPr>
        <w:t>GOVT. COLLEGE JASSIA (ROHTAK)</w:t>
      </w:r>
    </w:p>
    <w:p w:rsidR="000150BC" w:rsidRPr="000150BC" w:rsidRDefault="000150BC" w:rsidP="000150B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Cs w:val="22"/>
        </w:rPr>
      </w:pPr>
      <w:r w:rsidRPr="000150BC">
        <w:rPr>
          <w:rFonts w:ascii="Times New Roman" w:hAnsi="Times New Roman" w:cs="Times New Roman"/>
          <w:b/>
          <w:bCs/>
          <w:szCs w:val="22"/>
        </w:rPr>
        <w:t>LESSON PLAN FOR THE SESSION 2022-23</w:t>
      </w:r>
    </w:p>
    <w:p w:rsidR="000150BC" w:rsidRPr="000150BC" w:rsidRDefault="000150BC" w:rsidP="000150BC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 w:rsidRPr="000150BC">
        <w:rPr>
          <w:rFonts w:ascii="Times New Roman" w:hAnsi="Times New Roman" w:cs="Times New Roman"/>
          <w:b/>
          <w:bCs/>
          <w:szCs w:val="22"/>
        </w:rPr>
        <w:t>SUBJECT:</w:t>
      </w:r>
      <w:r w:rsidRPr="000150BC">
        <w:rPr>
          <w:rFonts w:ascii="Times New Roman" w:hAnsi="Times New Roman" w:cs="Times New Roman"/>
          <w:b/>
          <w:bCs/>
          <w:szCs w:val="22"/>
        </w:rPr>
        <w:tab/>
        <w:t>Basics of Retailing</w:t>
      </w:r>
      <w:r w:rsidRPr="000150BC">
        <w:rPr>
          <w:rFonts w:ascii="Times New Roman" w:hAnsi="Times New Roman" w:cs="Times New Roman"/>
          <w:b/>
          <w:bCs/>
          <w:szCs w:val="22"/>
        </w:rPr>
        <w:tab/>
      </w:r>
      <w:r w:rsidRPr="000150BC">
        <w:rPr>
          <w:rFonts w:ascii="Times New Roman" w:hAnsi="Times New Roman" w:cs="Times New Roman"/>
          <w:b/>
          <w:bCs/>
          <w:szCs w:val="22"/>
        </w:rPr>
        <w:tab/>
      </w:r>
      <w:r w:rsidRPr="000150BC">
        <w:rPr>
          <w:rFonts w:ascii="Times New Roman" w:hAnsi="Times New Roman" w:cs="Times New Roman"/>
          <w:b/>
          <w:bCs/>
          <w:szCs w:val="22"/>
        </w:rPr>
        <w:tab/>
        <w:t>SEMESTER: 3rd</w:t>
      </w:r>
    </w:p>
    <w:p w:rsidR="000150BC" w:rsidRPr="000150BC" w:rsidRDefault="000150BC" w:rsidP="000150BC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 w:rsidRPr="000150BC">
        <w:rPr>
          <w:rFonts w:ascii="Times New Roman" w:hAnsi="Times New Roman" w:cs="Times New Roman"/>
          <w:b/>
          <w:bCs/>
          <w:szCs w:val="22"/>
        </w:rPr>
        <w:t xml:space="preserve">TEACHER’S NAME: Dr. </w:t>
      </w:r>
      <w:proofErr w:type="spellStart"/>
      <w:r w:rsidRPr="000150BC">
        <w:rPr>
          <w:rFonts w:ascii="Times New Roman" w:hAnsi="Times New Roman" w:cs="Times New Roman"/>
          <w:b/>
          <w:bCs/>
          <w:szCs w:val="22"/>
        </w:rPr>
        <w:t>Shivani</w:t>
      </w:r>
      <w:proofErr w:type="spellEnd"/>
    </w:p>
    <w:p w:rsidR="000150BC" w:rsidRPr="000150BC" w:rsidRDefault="000150BC" w:rsidP="000150BC">
      <w:pPr>
        <w:spacing w:after="0" w:line="240" w:lineRule="auto"/>
        <w:ind w:left="142"/>
        <w:rPr>
          <w:rFonts w:ascii="Times New Roman" w:hAnsi="Times New Roman" w:cs="Times New Roman"/>
          <w:szCs w:val="22"/>
        </w:rPr>
      </w:pPr>
    </w:p>
    <w:tbl>
      <w:tblPr>
        <w:tblW w:w="1106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6753"/>
        <w:gridCol w:w="1386"/>
        <w:gridCol w:w="1511"/>
      </w:tblGrid>
      <w:tr w:rsidR="000150BC" w:rsidRPr="000150BC" w:rsidTr="00A13894">
        <w:tc>
          <w:tcPr>
            <w:tcW w:w="8172" w:type="dxa"/>
            <w:gridSpan w:val="2"/>
          </w:tcPr>
          <w:p w:rsidR="000150BC" w:rsidRPr="000150BC" w:rsidRDefault="000150BC" w:rsidP="00A1389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150BC">
              <w:rPr>
                <w:rFonts w:ascii="Times New Roman" w:hAnsi="Times New Roman" w:cs="Times New Roman"/>
                <w:b/>
                <w:bCs/>
                <w:szCs w:val="22"/>
              </w:rPr>
              <w:t>Lesson Plan for the session 2022-23</w:t>
            </w:r>
          </w:p>
        </w:tc>
        <w:tc>
          <w:tcPr>
            <w:tcW w:w="1386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150BC">
              <w:rPr>
                <w:rFonts w:ascii="Times New Roman" w:hAnsi="Times New Roman" w:cs="Times New Roman"/>
                <w:b/>
                <w:bCs/>
                <w:szCs w:val="22"/>
              </w:rPr>
              <w:t xml:space="preserve">Remark </w:t>
            </w:r>
          </w:p>
        </w:tc>
        <w:tc>
          <w:tcPr>
            <w:tcW w:w="1511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150BC">
              <w:rPr>
                <w:rFonts w:ascii="Times New Roman" w:hAnsi="Times New Roman" w:cs="Times New Roman"/>
                <w:b/>
                <w:bCs/>
                <w:szCs w:val="22"/>
              </w:rPr>
              <w:t>Seen by Principal</w:t>
            </w:r>
          </w:p>
        </w:tc>
      </w:tr>
      <w:tr w:rsidR="000150BC" w:rsidRPr="000150BC" w:rsidTr="00A13894">
        <w:tc>
          <w:tcPr>
            <w:tcW w:w="11069" w:type="dxa"/>
            <w:gridSpan w:val="4"/>
          </w:tcPr>
          <w:p w:rsidR="000150BC" w:rsidRPr="000150BC" w:rsidRDefault="000150BC" w:rsidP="00A1389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150BC">
              <w:rPr>
                <w:rFonts w:ascii="Times New Roman" w:hAnsi="Times New Roman" w:cs="Times New Roman"/>
                <w:b/>
                <w:szCs w:val="22"/>
              </w:rPr>
              <w:t>August 2022</w:t>
            </w:r>
          </w:p>
        </w:tc>
      </w:tr>
      <w:tr w:rsidR="000150BC" w:rsidRPr="000150BC" w:rsidTr="00A13894">
        <w:tc>
          <w:tcPr>
            <w:tcW w:w="1419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16- 20</w:t>
            </w:r>
          </w:p>
        </w:tc>
        <w:tc>
          <w:tcPr>
            <w:tcW w:w="6753" w:type="dxa"/>
          </w:tcPr>
          <w:p w:rsidR="000150BC" w:rsidRPr="000150BC" w:rsidRDefault="000150BC" w:rsidP="00A1389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Introduction of retailing, Nature, Scope Importance of Retailing</w:t>
            </w:r>
          </w:p>
        </w:tc>
        <w:tc>
          <w:tcPr>
            <w:tcW w:w="1386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11" w:type="dxa"/>
            <w:vMerge w:val="restart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0150BC" w:rsidRPr="000150BC" w:rsidTr="00A13894">
        <w:trPr>
          <w:trHeight w:val="395"/>
        </w:trPr>
        <w:tc>
          <w:tcPr>
            <w:tcW w:w="1419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 xml:space="preserve">22-27 </w:t>
            </w:r>
          </w:p>
        </w:tc>
        <w:tc>
          <w:tcPr>
            <w:tcW w:w="6753" w:type="dxa"/>
          </w:tcPr>
          <w:p w:rsidR="000150BC" w:rsidRPr="000150BC" w:rsidRDefault="000150BC" w:rsidP="00A1389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Importance of Retailing Growth and Present Size of Retailing</w:t>
            </w:r>
          </w:p>
        </w:tc>
        <w:tc>
          <w:tcPr>
            <w:tcW w:w="1386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11" w:type="dxa"/>
            <w:vMerge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0150BC" w:rsidRPr="000150BC" w:rsidTr="00A13894">
        <w:tc>
          <w:tcPr>
            <w:tcW w:w="1419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29-31</w:t>
            </w:r>
          </w:p>
        </w:tc>
        <w:tc>
          <w:tcPr>
            <w:tcW w:w="6753" w:type="dxa"/>
          </w:tcPr>
          <w:p w:rsidR="000150BC" w:rsidRPr="000150BC" w:rsidRDefault="000150BC" w:rsidP="00A1389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Career Option in Retailing and Technology</w:t>
            </w:r>
          </w:p>
        </w:tc>
        <w:tc>
          <w:tcPr>
            <w:tcW w:w="1386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11" w:type="dxa"/>
            <w:vMerge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0150BC" w:rsidRPr="000150BC" w:rsidTr="00A13894">
        <w:tc>
          <w:tcPr>
            <w:tcW w:w="11069" w:type="dxa"/>
            <w:gridSpan w:val="4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b/>
                <w:szCs w:val="22"/>
              </w:rPr>
              <w:t xml:space="preserve">September 2022             </w:t>
            </w:r>
          </w:p>
        </w:tc>
      </w:tr>
      <w:tr w:rsidR="000150BC" w:rsidRPr="000150BC" w:rsidTr="00A13894">
        <w:trPr>
          <w:trHeight w:val="350"/>
        </w:trPr>
        <w:tc>
          <w:tcPr>
            <w:tcW w:w="1419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01 – 03</w:t>
            </w:r>
          </w:p>
        </w:tc>
        <w:tc>
          <w:tcPr>
            <w:tcW w:w="6753" w:type="dxa"/>
          </w:tcPr>
          <w:p w:rsidR="000150BC" w:rsidRPr="000150BC" w:rsidRDefault="000150BC" w:rsidP="00A13894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 xml:space="preserve">Induction in retailing Future of retailing in India </w:t>
            </w:r>
          </w:p>
        </w:tc>
        <w:tc>
          <w:tcPr>
            <w:tcW w:w="1386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11" w:type="dxa"/>
            <w:vMerge w:val="restart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0150BC" w:rsidRPr="000150BC" w:rsidTr="00A13894">
        <w:trPr>
          <w:trHeight w:val="332"/>
        </w:trPr>
        <w:tc>
          <w:tcPr>
            <w:tcW w:w="1419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05  – 10</w:t>
            </w:r>
          </w:p>
        </w:tc>
        <w:tc>
          <w:tcPr>
            <w:tcW w:w="6753" w:type="dxa"/>
          </w:tcPr>
          <w:p w:rsidR="000150BC" w:rsidRPr="000150BC" w:rsidRDefault="000150BC" w:rsidP="00A13894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 xml:space="preserve">Types of Retailing </w:t>
            </w:r>
          </w:p>
        </w:tc>
        <w:tc>
          <w:tcPr>
            <w:tcW w:w="1386" w:type="dxa"/>
          </w:tcPr>
          <w:p w:rsidR="000150BC" w:rsidRPr="000150BC" w:rsidRDefault="000150BC" w:rsidP="00A1389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511" w:type="dxa"/>
            <w:vMerge/>
          </w:tcPr>
          <w:p w:rsidR="000150BC" w:rsidRPr="000150BC" w:rsidRDefault="000150BC" w:rsidP="00A1389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0150BC" w:rsidRPr="000150BC" w:rsidTr="00A13894">
        <w:trPr>
          <w:trHeight w:val="377"/>
        </w:trPr>
        <w:tc>
          <w:tcPr>
            <w:tcW w:w="1419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 xml:space="preserve">12  – 17 </w:t>
            </w:r>
          </w:p>
        </w:tc>
        <w:tc>
          <w:tcPr>
            <w:tcW w:w="6753" w:type="dxa"/>
          </w:tcPr>
          <w:p w:rsidR="000150BC" w:rsidRPr="000150BC" w:rsidRDefault="000150BC" w:rsidP="00A1389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 xml:space="preserve">Wheel of Retailing; Traditional retail format Modern Retail Format </w:t>
            </w:r>
          </w:p>
        </w:tc>
        <w:tc>
          <w:tcPr>
            <w:tcW w:w="1386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11" w:type="dxa"/>
            <w:vMerge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0150BC" w:rsidRPr="000150BC" w:rsidTr="00A13894">
        <w:tc>
          <w:tcPr>
            <w:tcW w:w="1419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 xml:space="preserve">19 – 24 </w:t>
            </w:r>
          </w:p>
        </w:tc>
        <w:tc>
          <w:tcPr>
            <w:tcW w:w="6753" w:type="dxa"/>
          </w:tcPr>
          <w:p w:rsidR="000150BC" w:rsidRPr="000150BC" w:rsidRDefault="000150BC" w:rsidP="00A1389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 xml:space="preserve">Store and Non Store based formats </w:t>
            </w:r>
          </w:p>
        </w:tc>
        <w:tc>
          <w:tcPr>
            <w:tcW w:w="1386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511" w:type="dxa"/>
            <w:vMerge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0150BC" w:rsidRPr="000150BC" w:rsidTr="00A13894">
        <w:tc>
          <w:tcPr>
            <w:tcW w:w="1419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26 – 30</w:t>
            </w:r>
          </w:p>
        </w:tc>
        <w:tc>
          <w:tcPr>
            <w:tcW w:w="6753" w:type="dxa"/>
          </w:tcPr>
          <w:p w:rsidR="000150BC" w:rsidRPr="000150BC" w:rsidRDefault="000150BC" w:rsidP="00A1389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Cash and Carry Business: Meaning, Nature and Scope.</w:t>
            </w:r>
          </w:p>
        </w:tc>
        <w:tc>
          <w:tcPr>
            <w:tcW w:w="1386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511" w:type="dxa"/>
            <w:vMerge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0150BC" w:rsidRPr="000150BC" w:rsidTr="00A13894">
        <w:tc>
          <w:tcPr>
            <w:tcW w:w="11069" w:type="dxa"/>
            <w:gridSpan w:val="4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b/>
                <w:szCs w:val="22"/>
              </w:rPr>
              <w:t>October 2022</w:t>
            </w:r>
          </w:p>
        </w:tc>
      </w:tr>
      <w:tr w:rsidR="000150BC" w:rsidRPr="000150BC" w:rsidTr="00A13894">
        <w:trPr>
          <w:trHeight w:val="296"/>
        </w:trPr>
        <w:tc>
          <w:tcPr>
            <w:tcW w:w="1419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01 – 08</w:t>
            </w:r>
          </w:p>
        </w:tc>
        <w:tc>
          <w:tcPr>
            <w:tcW w:w="6753" w:type="dxa"/>
          </w:tcPr>
          <w:p w:rsidR="000150BC" w:rsidRPr="000150BC" w:rsidRDefault="000150BC" w:rsidP="00A13894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Retailing Models- Franchiser Franchisee, Directly Owned</w:t>
            </w:r>
          </w:p>
        </w:tc>
        <w:tc>
          <w:tcPr>
            <w:tcW w:w="1386" w:type="dxa"/>
          </w:tcPr>
          <w:p w:rsidR="000150BC" w:rsidRPr="000150BC" w:rsidRDefault="000150BC" w:rsidP="00A13894">
            <w:pPr>
              <w:tabs>
                <w:tab w:val="left" w:pos="5057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511" w:type="dxa"/>
            <w:vMerge w:val="restart"/>
          </w:tcPr>
          <w:p w:rsidR="000150BC" w:rsidRPr="000150BC" w:rsidRDefault="000150BC" w:rsidP="00A13894">
            <w:pPr>
              <w:tabs>
                <w:tab w:val="left" w:pos="5057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0150BC" w:rsidRPr="000150BC" w:rsidTr="00A13894">
        <w:trPr>
          <w:trHeight w:val="359"/>
        </w:trPr>
        <w:tc>
          <w:tcPr>
            <w:tcW w:w="1419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 xml:space="preserve">10-   15 </w:t>
            </w:r>
          </w:p>
        </w:tc>
        <w:tc>
          <w:tcPr>
            <w:tcW w:w="6753" w:type="dxa"/>
          </w:tcPr>
          <w:p w:rsidR="000150BC" w:rsidRPr="000150BC" w:rsidRDefault="000150BC" w:rsidP="00A13894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 xml:space="preserve">Retailing Life Cycle </w:t>
            </w:r>
          </w:p>
        </w:tc>
        <w:tc>
          <w:tcPr>
            <w:tcW w:w="1386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511" w:type="dxa"/>
            <w:vMerge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0150BC" w:rsidRPr="000150BC" w:rsidTr="00A13894">
        <w:tc>
          <w:tcPr>
            <w:tcW w:w="1419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17- 22</w:t>
            </w:r>
          </w:p>
        </w:tc>
        <w:tc>
          <w:tcPr>
            <w:tcW w:w="6753" w:type="dxa"/>
          </w:tcPr>
          <w:p w:rsidR="000150BC" w:rsidRPr="000150BC" w:rsidRDefault="000150BC" w:rsidP="00A13894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b/>
                <w:szCs w:val="22"/>
              </w:rPr>
              <w:t>Group Discussion, Presentations, Test and Assignments</w:t>
            </w:r>
            <w:r w:rsidRPr="000150B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386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11" w:type="dxa"/>
            <w:vMerge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0150BC" w:rsidRPr="000150BC" w:rsidTr="00A13894">
        <w:tc>
          <w:tcPr>
            <w:tcW w:w="1419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24 – 29</w:t>
            </w:r>
          </w:p>
        </w:tc>
        <w:tc>
          <w:tcPr>
            <w:tcW w:w="6753" w:type="dxa"/>
          </w:tcPr>
          <w:p w:rsidR="000150BC" w:rsidRPr="000150BC" w:rsidRDefault="000150BC" w:rsidP="00A13894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Co-operation and Conflict with other retailers</w:t>
            </w:r>
          </w:p>
        </w:tc>
        <w:tc>
          <w:tcPr>
            <w:tcW w:w="1386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511" w:type="dxa"/>
            <w:vMerge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0150BC" w:rsidRPr="000150BC" w:rsidTr="00A13894">
        <w:tc>
          <w:tcPr>
            <w:tcW w:w="1419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 xml:space="preserve">31 </w:t>
            </w:r>
          </w:p>
        </w:tc>
        <w:tc>
          <w:tcPr>
            <w:tcW w:w="6753" w:type="dxa"/>
          </w:tcPr>
          <w:p w:rsidR="000150BC" w:rsidRPr="000150BC" w:rsidRDefault="000150BC" w:rsidP="00A1389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Management of Retailing Operations</w:t>
            </w:r>
          </w:p>
        </w:tc>
        <w:tc>
          <w:tcPr>
            <w:tcW w:w="1386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511" w:type="dxa"/>
            <w:vMerge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0150BC" w:rsidRPr="000150BC" w:rsidTr="00A13894">
        <w:tc>
          <w:tcPr>
            <w:tcW w:w="11069" w:type="dxa"/>
            <w:gridSpan w:val="4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b/>
                <w:szCs w:val="22"/>
              </w:rPr>
              <w:t>November 2022</w:t>
            </w:r>
          </w:p>
        </w:tc>
      </w:tr>
      <w:tr w:rsidR="000150BC" w:rsidRPr="000150BC" w:rsidTr="00A13894">
        <w:trPr>
          <w:trHeight w:val="359"/>
        </w:trPr>
        <w:tc>
          <w:tcPr>
            <w:tcW w:w="1419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02 - 05</w:t>
            </w:r>
          </w:p>
        </w:tc>
        <w:tc>
          <w:tcPr>
            <w:tcW w:w="6753" w:type="dxa"/>
          </w:tcPr>
          <w:p w:rsidR="000150BC" w:rsidRPr="000150BC" w:rsidRDefault="000150BC" w:rsidP="00A13894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Retailing Management and The Total Performance Model</w:t>
            </w:r>
          </w:p>
        </w:tc>
        <w:tc>
          <w:tcPr>
            <w:tcW w:w="1386" w:type="dxa"/>
          </w:tcPr>
          <w:p w:rsidR="000150BC" w:rsidRPr="000150BC" w:rsidRDefault="000150BC" w:rsidP="00A13894">
            <w:pPr>
              <w:tabs>
                <w:tab w:val="left" w:pos="2177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511" w:type="dxa"/>
            <w:vMerge w:val="restart"/>
          </w:tcPr>
          <w:p w:rsidR="000150BC" w:rsidRPr="000150BC" w:rsidRDefault="000150BC" w:rsidP="00A13894">
            <w:pPr>
              <w:tabs>
                <w:tab w:val="left" w:pos="2177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0150BC" w:rsidRPr="000150BC" w:rsidTr="00A13894">
        <w:tc>
          <w:tcPr>
            <w:tcW w:w="1419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07 - 12</w:t>
            </w:r>
          </w:p>
        </w:tc>
        <w:tc>
          <w:tcPr>
            <w:tcW w:w="6753" w:type="dxa"/>
          </w:tcPr>
          <w:p w:rsidR="000150BC" w:rsidRPr="000150BC" w:rsidRDefault="000150BC" w:rsidP="00A13894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Functions of Retail Management</w:t>
            </w:r>
          </w:p>
        </w:tc>
        <w:tc>
          <w:tcPr>
            <w:tcW w:w="1386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511" w:type="dxa"/>
            <w:vMerge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0150BC" w:rsidRPr="000150BC" w:rsidTr="00A13894">
        <w:tc>
          <w:tcPr>
            <w:tcW w:w="1419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14 - 19</w:t>
            </w:r>
          </w:p>
        </w:tc>
        <w:tc>
          <w:tcPr>
            <w:tcW w:w="6753" w:type="dxa"/>
          </w:tcPr>
          <w:p w:rsidR="000150BC" w:rsidRPr="000150BC" w:rsidRDefault="000150BC" w:rsidP="00A13894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Strategic Retail Management Process</w:t>
            </w:r>
          </w:p>
        </w:tc>
        <w:tc>
          <w:tcPr>
            <w:tcW w:w="1386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511" w:type="dxa"/>
            <w:vMerge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0150BC" w:rsidRPr="000150BC" w:rsidTr="00A13894">
        <w:tc>
          <w:tcPr>
            <w:tcW w:w="1419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21- 26</w:t>
            </w:r>
          </w:p>
        </w:tc>
        <w:tc>
          <w:tcPr>
            <w:tcW w:w="6753" w:type="dxa"/>
          </w:tcPr>
          <w:p w:rsidR="000150BC" w:rsidRPr="000150BC" w:rsidRDefault="000150BC" w:rsidP="00A13894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The Total Performance Model</w:t>
            </w:r>
          </w:p>
        </w:tc>
        <w:tc>
          <w:tcPr>
            <w:tcW w:w="1386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511" w:type="dxa"/>
            <w:vMerge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0150BC" w:rsidRPr="000150BC" w:rsidTr="00A13894">
        <w:tc>
          <w:tcPr>
            <w:tcW w:w="1419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28-30</w:t>
            </w:r>
          </w:p>
        </w:tc>
        <w:tc>
          <w:tcPr>
            <w:tcW w:w="6753" w:type="dxa"/>
          </w:tcPr>
          <w:p w:rsidR="000150BC" w:rsidRPr="000150BC" w:rsidRDefault="000150BC" w:rsidP="00A13894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Retail Planning-Importance and Process</w:t>
            </w:r>
          </w:p>
        </w:tc>
        <w:tc>
          <w:tcPr>
            <w:tcW w:w="1386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511" w:type="dxa"/>
            <w:vMerge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0150BC" w:rsidRPr="000150BC" w:rsidTr="00A13894">
        <w:tc>
          <w:tcPr>
            <w:tcW w:w="11069" w:type="dxa"/>
            <w:gridSpan w:val="4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b/>
                <w:bCs/>
                <w:szCs w:val="22"/>
              </w:rPr>
              <w:t>Dec</w:t>
            </w:r>
            <w:r w:rsidRPr="000150BC">
              <w:rPr>
                <w:rFonts w:ascii="Times New Roman" w:hAnsi="Times New Roman" w:cs="Times New Roman"/>
                <w:b/>
                <w:szCs w:val="22"/>
              </w:rPr>
              <w:t>ember 2022 (Revision)</w:t>
            </w:r>
          </w:p>
        </w:tc>
      </w:tr>
      <w:tr w:rsidR="000150BC" w:rsidRPr="000150BC" w:rsidTr="00A13894">
        <w:tc>
          <w:tcPr>
            <w:tcW w:w="1419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01-03</w:t>
            </w:r>
          </w:p>
        </w:tc>
        <w:tc>
          <w:tcPr>
            <w:tcW w:w="6753" w:type="dxa"/>
          </w:tcPr>
          <w:p w:rsidR="000150BC" w:rsidRPr="000150BC" w:rsidRDefault="000150BC" w:rsidP="00A13894">
            <w:pPr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Developing Retail Strategies: Pricing Strategies</w:t>
            </w:r>
          </w:p>
        </w:tc>
        <w:tc>
          <w:tcPr>
            <w:tcW w:w="1386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511" w:type="dxa"/>
            <w:vMerge w:val="restart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0150BC" w:rsidRPr="000150BC" w:rsidTr="00A13894">
        <w:trPr>
          <w:trHeight w:val="422"/>
        </w:trPr>
        <w:tc>
          <w:tcPr>
            <w:tcW w:w="1419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05-10</w:t>
            </w:r>
          </w:p>
        </w:tc>
        <w:tc>
          <w:tcPr>
            <w:tcW w:w="6753" w:type="dxa"/>
          </w:tcPr>
          <w:p w:rsidR="000150BC" w:rsidRPr="000150BC" w:rsidRDefault="000150BC" w:rsidP="00A1389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Location Strategies</w:t>
            </w:r>
          </w:p>
        </w:tc>
        <w:tc>
          <w:tcPr>
            <w:tcW w:w="1386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511" w:type="dxa"/>
            <w:vMerge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0150BC" w:rsidRPr="000150BC" w:rsidTr="00A13894">
        <w:tc>
          <w:tcPr>
            <w:tcW w:w="1419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12-17</w:t>
            </w:r>
          </w:p>
        </w:tc>
        <w:tc>
          <w:tcPr>
            <w:tcW w:w="6753" w:type="dxa"/>
          </w:tcPr>
          <w:p w:rsidR="000150BC" w:rsidRPr="000150BC" w:rsidRDefault="000150BC" w:rsidP="00A13894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Objectives and Action plans in Retailing Plan</w:t>
            </w:r>
          </w:p>
        </w:tc>
        <w:tc>
          <w:tcPr>
            <w:tcW w:w="1386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511" w:type="dxa"/>
            <w:vMerge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0150BC" w:rsidRPr="000150BC" w:rsidTr="00A13894">
        <w:tc>
          <w:tcPr>
            <w:tcW w:w="1419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19-24</w:t>
            </w:r>
          </w:p>
        </w:tc>
        <w:tc>
          <w:tcPr>
            <w:tcW w:w="6753" w:type="dxa"/>
          </w:tcPr>
          <w:p w:rsidR="000150BC" w:rsidRPr="000150BC" w:rsidRDefault="000150BC" w:rsidP="00A13894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b/>
                <w:szCs w:val="22"/>
              </w:rPr>
              <w:t>Group Discussion, Presentations, Test and Assignments</w:t>
            </w:r>
          </w:p>
        </w:tc>
        <w:tc>
          <w:tcPr>
            <w:tcW w:w="1386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511" w:type="dxa"/>
            <w:vMerge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0150BC" w:rsidRPr="000150BC" w:rsidTr="00A13894">
        <w:tc>
          <w:tcPr>
            <w:tcW w:w="1419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26-31</w:t>
            </w:r>
          </w:p>
        </w:tc>
        <w:tc>
          <w:tcPr>
            <w:tcW w:w="6753" w:type="dxa"/>
          </w:tcPr>
          <w:p w:rsidR="000150BC" w:rsidRPr="000150BC" w:rsidRDefault="000150BC" w:rsidP="00A13894">
            <w:pPr>
              <w:spacing w:after="0" w:line="240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0150BC">
              <w:rPr>
                <w:rFonts w:ascii="Times New Roman" w:hAnsi="Times New Roman" w:cs="Times New Roman"/>
                <w:szCs w:val="22"/>
              </w:rPr>
              <w:t>REVISION</w:t>
            </w:r>
          </w:p>
        </w:tc>
        <w:tc>
          <w:tcPr>
            <w:tcW w:w="1386" w:type="dxa"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511" w:type="dxa"/>
            <w:vMerge/>
          </w:tcPr>
          <w:p w:rsidR="000150BC" w:rsidRPr="000150BC" w:rsidRDefault="000150BC" w:rsidP="00A138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</w:tbl>
    <w:p w:rsidR="000150BC" w:rsidRPr="000150BC" w:rsidRDefault="000150BC" w:rsidP="000150BC">
      <w:pPr>
        <w:tabs>
          <w:tab w:val="left" w:pos="7797"/>
        </w:tabs>
        <w:spacing w:line="240" w:lineRule="auto"/>
        <w:ind w:left="142"/>
        <w:rPr>
          <w:rFonts w:ascii="Times New Roman" w:hAnsi="Times New Roman" w:cs="Times New Roman"/>
          <w:szCs w:val="22"/>
        </w:rPr>
      </w:pPr>
    </w:p>
    <w:p w:rsidR="00045A92" w:rsidRPr="000150BC" w:rsidRDefault="000150BC">
      <w:pPr>
        <w:rPr>
          <w:szCs w:val="22"/>
        </w:rPr>
      </w:pPr>
    </w:p>
    <w:sectPr w:rsidR="00045A92" w:rsidRPr="000150BC" w:rsidSect="00AF4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0150BC"/>
    <w:rsid w:val="000150BC"/>
    <w:rsid w:val="003B192F"/>
    <w:rsid w:val="00514FF8"/>
    <w:rsid w:val="0064149B"/>
    <w:rsid w:val="009F4865"/>
    <w:rsid w:val="00AF46C2"/>
    <w:rsid w:val="00E4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0BC"/>
    <w:rPr>
      <w:rFonts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2022-09-10T07:13:00Z</dcterms:created>
  <dcterms:modified xsi:type="dcterms:W3CDTF">2022-09-10T07:14:00Z</dcterms:modified>
</cp:coreProperties>
</file>