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3" w:rsidRDefault="00864FA3" w:rsidP="00864F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GC </w:t>
      </w:r>
      <w:proofErr w:type="spellStart"/>
      <w:r>
        <w:rPr>
          <w:b/>
          <w:sz w:val="28"/>
          <w:szCs w:val="28"/>
        </w:rPr>
        <w:t>Jassia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Rohtak</w:t>
      </w:r>
      <w:proofErr w:type="spellEnd"/>
      <w:r>
        <w:rPr>
          <w:b/>
          <w:sz w:val="28"/>
          <w:szCs w:val="28"/>
        </w:rPr>
        <w:t>)</w:t>
      </w:r>
    </w:p>
    <w:p w:rsidR="00864FA3" w:rsidRPr="000E1E3E" w:rsidRDefault="00864FA3" w:rsidP="00864FA3">
      <w:pPr>
        <w:spacing w:after="0"/>
        <w:jc w:val="center"/>
        <w:rPr>
          <w:b/>
          <w:bCs/>
          <w:sz w:val="28"/>
          <w:szCs w:val="28"/>
        </w:rPr>
      </w:pPr>
      <w:r w:rsidRPr="000E1E3E"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>me Table for the session 2021-22</w:t>
      </w:r>
      <w:r w:rsidRPr="000E1E3E">
        <w:rPr>
          <w:b/>
          <w:bCs/>
          <w:sz w:val="28"/>
          <w:szCs w:val="28"/>
        </w:rPr>
        <w:t xml:space="preserve"> (Commerce)</w:t>
      </w:r>
      <w:r>
        <w:rPr>
          <w:b/>
          <w:bCs/>
          <w:sz w:val="28"/>
          <w:szCs w:val="28"/>
        </w:rPr>
        <w:t xml:space="preserve"> even </w:t>
      </w:r>
    </w:p>
    <w:tbl>
      <w:tblPr>
        <w:tblStyle w:val="TableGrid"/>
        <w:tblW w:w="12739" w:type="dxa"/>
        <w:tblInd w:w="-522" w:type="dxa"/>
        <w:tblLayout w:type="fixed"/>
        <w:tblLook w:val="04A0"/>
      </w:tblPr>
      <w:tblGrid>
        <w:gridCol w:w="930"/>
        <w:gridCol w:w="1827"/>
        <w:gridCol w:w="1701"/>
        <w:gridCol w:w="1523"/>
        <w:gridCol w:w="1813"/>
        <w:gridCol w:w="1985"/>
        <w:gridCol w:w="1491"/>
        <w:gridCol w:w="1469"/>
      </w:tblGrid>
      <w:tr w:rsidR="00864FA3" w:rsidTr="003C368A">
        <w:tc>
          <w:tcPr>
            <w:tcW w:w="930" w:type="dxa"/>
          </w:tcPr>
          <w:p w:rsidR="00864FA3" w:rsidRPr="001F681E" w:rsidRDefault="00864FA3" w:rsidP="003C368A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Class</w:t>
            </w:r>
          </w:p>
        </w:tc>
        <w:tc>
          <w:tcPr>
            <w:tcW w:w="1827" w:type="dxa"/>
          </w:tcPr>
          <w:p w:rsidR="00864FA3" w:rsidRDefault="00864FA3" w:rsidP="003C368A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1</w:t>
            </w:r>
          </w:p>
          <w:p w:rsidR="00864FA3" w:rsidRPr="001F681E" w:rsidRDefault="00864FA3" w:rsidP="003C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(9.00-9.45)</w:t>
            </w:r>
          </w:p>
        </w:tc>
        <w:tc>
          <w:tcPr>
            <w:tcW w:w="1701" w:type="dxa"/>
          </w:tcPr>
          <w:p w:rsidR="00864FA3" w:rsidRDefault="00864FA3" w:rsidP="003C368A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2</w:t>
            </w:r>
          </w:p>
          <w:p w:rsidR="00864FA3" w:rsidRPr="001F681E" w:rsidRDefault="00864FA3" w:rsidP="003C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(9.45-10.30)</w:t>
            </w:r>
          </w:p>
        </w:tc>
        <w:tc>
          <w:tcPr>
            <w:tcW w:w="1523" w:type="dxa"/>
          </w:tcPr>
          <w:p w:rsidR="00864FA3" w:rsidRDefault="00864FA3" w:rsidP="003C368A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3</w:t>
            </w:r>
          </w:p>
          <w:p w:rsidR="00864FA3" w:rsidRPr="001F681E" w:rsidRDefault="00864FA3" w:rsidP="003C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(10.30- 11:15)</w:t>
            </w:r>
          </w:p>
        </w:tc>
        <w:tc>
          <w:tcPr>
            <w:tcW w:w="1813" w:type="dxa"/>
          </w:tcPr>
          <w:p w:rsidR="00864FA3" w:rsidRDefault="00864FA3" w:rsidP="003C368A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4</w:t>
            </w:r>
          </w:p>
          <w:p w:rsidR="00864FA3" w:rsidRPr="001F681E" w:rsidRDefault="00864FA3" w:rsidP="003C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(11:15-12:00)</w:t>
            </w:r>
          </w:p>
        </w:tc>
        <w:tc>
          <w:tcPr>
            <w:tcW w:w="1985" w:type="dxa"/>
          </w:tcPr>
          <w:p w:rsidR="00864FA3" w:rsidRDefault="00864FA3" w:rsidP="003C368A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5</w:t>
            </w:r>
          </w:p>
          <w:p w:rsidR="00864FA3" w:rsidRPr="001F681E" w:rsidRDefault="00864FA3" w:rsidP="003C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(12:.00-12.45)</w:t>
            </w:r>
          </w:p>
        </w:tc>
        <w:tc>
          <w:tcPr>
            <w:tcW w:w="1491" w:type="dxa"/>
          </w:tcPr>
          <w:p w:rsidR="00864FA3" w:rsidRDefault="00864FA3" w:rsidP="003C368A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6</w:t>
            </w:r>
          </w:p>
          <w:p w:rsidR="00864FA3" w:rsidRPr="001F681E" w:rsidRDefault="00864FA3" w:rsidP="003C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(12:45-01:30)</w:t>
            </w:r>
          </w:p>
        </w:tc>
        <w:tc>
          <w:tcPr>
            <w:tcW w:w="1469" w:type="dxa"/>
          </w:tcPr>
          <w:p w:rsidR="00864FA3" w:rsidRDefault="00864FA3" w:rsidP="003C368A">
            <w:pPr>
              <w:jc w:val="center"/>
              <w:rPr>
                <w:b/>
                <w:bCs/>
              </w:rPr>
            </w:pPr>
            <w:r w:rsidRPr="001F681E">
              <w:rPr>
                <w:b/>
                <w:bCs/>
              </w:rPr>
              <w:t>7</w:t>
            </w:r>
          </w:p>
          <w:p w:rsidR="00864FA3" w:rsidRPr="001F681E" w:rsidRDefault="00864FA3" w:rsidP="003C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(01.30-02.15)</w:t>
            </w:r>
          </w:p>
        </w:tc>
      </w:tr>
      <w:tr w:rsidR="00864FA3" w:rsidTr="003C368A">
        <w:tc>
          <w:tcPr>
            <w:tcW w:w="930" w:type="dxa"/>
          </w:tcPr>
          <w:p w:rsidR="00864FA3" w:rsidRPr="001F681E" w:rsidRDefault="00864FA3" w:rsidP="003C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B.Com 2</w:t>
            </w:r>
            <w:r w:rsidRPr="00C730DB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1F681E">
              <w:rPr>
                <w:b/>
                <w:bCs/>
              </w:rPr>
              <w:t>Sem</w:t>
            </w:r>
            <w:proofErr w:type="spellEnd"/>
          </w:p>
        </w:tc>
        <w:tc>
          <w:tcPr>
            <w:tcW w:w="1827" w:type="dxa"/>
          </w:tcPr>
          <w:p w:rsidR="00864FA3" w:rsidRDefault="00864FA3" w:rsidP="003C368A">
            <w:r>
              <w:t xml:space="preserve">Business </w:t>
            </w:r>
          </w:p>
          <w:p w:rsidR="00864FA3" w:rsidRDefault="00864FA3" w:rsidP="003C368A">
            <w:r>
              <w:t>Communication</w:t>
            </w:r>
          </w:p>
          <w:p w:rsidR="00864FA3" w:rsidRDefault="00864FA3" w:rsidP="003C368A">
            <w:r>
              <w:t>(</w:t>
            </w:r>
            <w:proofErr w:type="spellStart"/>
            <w:r>
              <w:t>Supriya</w:t>
            </w:r>
            <w:proofErr w:type="spellEnd"/>
            <w:r>
              <w:t>)</w:t>
            </w:r>
          </w:p>
          <w:p w:rsidR="00864FA3" w:rsidRDefault="00864FA3" w:rsidP="003C368A">
            <w:r>
              <w:t>(1-6)</w:t>
            </w:r>
          </w:p>
          <w:p w:rsidR="00864FA3" w:rsidRDefault="00864FA3" w:rsidP="003C368A">
            <w:r>
              <w:t>R.no.211</w:t>
            </w:r>
          </w:p>
        </w:tc>
        <w:tc>
          <w:tcPr>
            <w:tcW w:w="1701" w:type="dxa"/>
          </w:tcPr>
          <w:p w:rsidR="00864FA3" w:rsidRDefault="00864FA3" w:rsidP="003C368A">
            <w:r>
              <w:t>Business Maths</w:t>
            </w:r>
          </w:p>
          <w:p w:rsidR="00864FA3" w:rsidRDefault="00864FA3" w:rsidP="003C368A">
            <w:proofErr w:type="spellStart"/>
            <w:r>
              <w:t>Sushila</w:t>
            </w:r>
            <w:proofErr w:type="spellEnd"/>
            <w:r>
              <w:t xml:space="preserve"> (1-6)</w:t>
            </w:r>
          </w:p>
          <w:p w:rsidR="00864FA3" w:rsidRDefault="00864FA3" w:rsidP="003C368A">
            <w:r>
              <w:t xml:space="preserve">    </w:t>
            </w:r>
            <w:proofErr w:type="spellStart"/>
            <w:r>
              <w:t>R.no</w:t>
            </w:r>
            <w:proofErr w:type="spellEnd"/>
            <w:r>
              <w:t>. 211</w:t>
            </w:r>
          </w:p>
        </w:tc>
        <w:tc>
          <w:tcPr>
            <w:tcW w:w="1523" w:type="dxa"/>
          </w:tcPr>
          <w:p w:rsidR="00864FA3" w:rsidRDefault="00864FA3" w:rsidP="003C368A">
            <w:r>
              <w:t xml:space="preserve">Business </w:t>
            </w:r>
          </w:p>
          <w:p w:rsidR="00864FA3" w:rsidRDefault="00864FA3" w:rsidP="003C368A">
            <w:r>
              <w:t>Management</w:t>
            </w:r>
          </w:p>
          <w:p w:rsidR="00864FA3" w:rsidRDefault="00864FA3" w:rsidP="003C368A">
            <w:r>
              <w:t>(</w:t>
            </w:r>
            <w:proofErr w:type="spellStart"/>
            <w:r>
              <w:t>Shivani</w:t>
            </w:r>
            <w:proofErr w:type="spellEnd"/>
            <w:r>
              <w:t>)</w:t>
            </w:r>
          </w:p>
          <w:p w:rsidR="00864FA3" w:rsidRDefault="00864FA3" w:rsidP="003C368A">
            <w:r>
              <w:t>(1-6)</w:t>
            </w:r>
          </w:p>
          <w:p w:rsidR="00864FA3" w:rsidRDefault="00864FA3" w:rsidP="003C368A">
            <w:r>
              <w:t>R.no.211</w:t>
            </w:r>
          </w:p>
        </w:tc>
        <w:tc>
          <w:tcPr>
            <w:tcW w:w="1813" w:type="dxa"/>
          </w:tcPr>
          <w:p w:rsidR="00864FA3" w:rsidRDefault="00864FA3" w:rsidP="003C368A">
            <w:r>
              <w:t>Financial Accounting</w:t>
            </w:r>
          </w:p>
          <w:p w:rsidR="00864FA3" w:rsidRDefault="00864FA3" w:rsidP="003C368A">
            <w:r>
              <w:t>(</w:t>
            </w:r>
            <w:proofErr w:type="spellStart"/>
            <w:r>
              <w:t>Richa</w:t>
            </w:r>
            <w:proofErr w:type="spellEnd"/>
            <w:r>
              <w:t>)</w:t>
            </w:r>
          </w:p>
          <w:p w:rsidR="00864FA3" w:rsidRDefault="00864FA3" w:rsidP="003C368A">
            <w:r>
              <w:t>(1-6)</w:t>
            </w:r>
          </w:p>
          <w:p w:rsidR="00864FA3" w:rsidRDefault="00864FA3" w:rsidP="003C368A">
            <w:r>
              <w:t>R.no.211</w:t>
            </w:r>
          </w:p>
        </w:tc>
        <w:tc>
          <w:tcPr>
            <w:tcW w:w="1985" w:type="dxa"/>
          </w:tcPr>
          <w:p w:rsidR="00864FA3" w:rsidRDefault="00864FA3" w:rsidP="003C368A">
            <w:r>
              <w:t>EVS</w:t>
            </w:r>
          </w:p>
          <w:p w:rsidR="00864FA3" w:rsidRDefault="00864FA3" w:rsidP="003C368A">
            <w:r>
              <w:t>(1-3) (</w:t>
            </w:r>
            <w:proofErr w:type="spellStart"/>
            <w:r>
              <w:t>Richa</w:t>
            </w:r>
            <w:proofErr w:type="spellEnd"/>
            <w:r>
              <w:t>)</w:t>
            </w:r>
          </w:p>
          <w:p w:rsidR="00864FA3" w:rsidRDefault="00864FA3" w:rsidP="003C368A">
            <w:r>
              <w:t>(4-6) (</w:t>
            </w:r>
            <w:proofErr w:type="spellStart"/>
            <w:r>
              <w:t>Babita</w:t>
            </w:r>
            <w:proofErr w:type="spellEnd"/>
            <w:r>
              <w:t>)</w:t>
            </w:r>
          </w:p>
          <w:p w:rsidR="00864FA3" w:rsidRDefault="00864FA3" w:rsidP="003C368A"/>
        </w:tc>
        <w:tc>
          <w:tcPr>
            <w:tcW w:w="1491" w:type="dxa"/>
          </w:tcPr>
          <w:p w:rsidR="00864FA3" w:rsidRDefault="00864FA3" w:rsidP="003C368A">
            <w:r>
              <w:t>Basics of Computer</w:t>
            </w:r>
          </w:p>
          <w:p w:rsidR="00864FA3" w:rsidRDefault="00864FA3" w:rsidP="003C368A">
            <w:r>
              <w:t>(</w:t>
            </w:r>
            <w:proofErr w:type="spellStart"/>
            <w:r>
              <w:t>Geeta</w:t>
            </w:r>
            <w:proofErr w:type="spellEnd"/>
            <w:r>
              <w:t>)</w:t>
            </w:r>
          </w:p>
          <w:p w:rsidR="00864FA3" w:rsidRDefault="00864FA3" w:rsidP="003C368A">
            <w:r>
              <w:t>(1-6)</w:t>
            </w:r>
          </w:p>
          <w:p w:rsidR="00864FA3" w:rsidRDefault="00864FA3" w:rsidP="003C368A">
            <w:r>
              <w:t>R.no.208</w:t>
            </w:r>
          </w:p>
          <w:p w:rsidR="00864FA3" w:rsidRDefault="00864FA3" w:rsidP="003C368A"/>
        </w:tc>
        <w:tc>
          <w:tcPr>
            <w:tcW w:w="1469" w:type="dxa"/>
          </w:tcPr>
          <w:p w:rsidR="00864FA3" w:rsidRDefault="00864FA3" w:rsidP="003C368A">
            <w:r>
              <w:t xml:space="preserve">Business </w:t>
            </w:r>
          </w:p>
          <w:p w:rsidR="00864FA3" w:rsidRDefault="00864FA3" w:rsidP="003C368A">
            <w:r>
              <w:t>Economic</w:t>
            </w:r>
          </w:p>
          <w:p w:rsidR="00864FA3" w:rsidRDefault="00864FA3" w:rsidP="003C368A">
            <w:r>
              <w:t>(</w:t>
            </w:r>
            <w:proofErr w:type="spellStart"/>
            <w:r>
              <w:t>Satinder</w:t>
            </w:r>
            <w:proofErr w:type="spellEnd"/>
            <w:r>
              <w:t>)</w:t>
            </w:r>
          </w:p>
          <w:p w:rsidR="00864FA3" w:rsidRDefault="00864FA3" w:rsidP="003C368A">
            <w:r>
              <w:t>(1-6)</w:t>
            </w:r>
          </w:p>
          <w:p w:rsidR="00864FA3" w:rsidRDefault="00864FA3" w:rsidP="003C368A">
            <w:r>
              <w:t>R.no.406</w:t>
            </w:r>
          </w:p>
        </w:tc>
      </w:tr>
      <w:tr w:rsidR="00864FA3" w:rsidTr="003C368A">
        <w:tc>
          <w:tcPr>
            <w:tcW w:w="930" w:type="dxa"/>
          </w:tcPr>
          <w:p w:rsidR="00864FA3" w:rsidRPr="001F681E" w:rsidRDefault="00864FA3" w:rsidP="003C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B.Com 4</w:t>
            </w:r>
            <w:r w:rsidRPr="00C730D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1F681E">
              <w:rPr>
                <w:b/>
                <w:bCs/>
              </w:rPr>
              <w:t>Sem</w:t>
            </w:r>
            <w:proofErr w:type="spellEnd"/>
          </w:p>
        </w:tc>
        <w:tc>
          <w:tcPr>
            <w:tcW w:w="1827" w:type="dxa"/>
          </w:tcPr>
          <w:p w:rsidR="00864FA3" w:rsidRDefault="00864FA3" w:rsidP="003C368A">
            <w:r>
              <w:t>Marketing management  (1-6) (</w:t>
            </w:r>
            <w:proofErr w:type="spellStart"/>
            <w:r>
              <w:t>Richa</w:t>
            </w:r>
            <w:proofErr w:type="spellEnd"/>
            <w:r>
              <w:t>)</w:t>
            </w:r>
          </w:p>
          <w:p w:rsidR="00864FA3" w:rsidRDefault="00864FA3" w:rsidP="003C368A">
            <w:r>
              <w:t>R.no.212</w:t>
            </w:r>
          </w:p>
          <w:p w:rsidR="00864FA3" w:rsidRDefault="00864FA3" w:rsidP="003C368A"/>
        </w:tc>
        <w:tc>
          <w:tcPr>
            <w:tcW w:w="1701" w:type="dxa"/>
          </w:tcPr>
          <w:p w:rsidR="00864FA3" w:rsidRDefault="00864FA3" w:rsidP="003C368A">
            <w:r>
              <w:t>BRF</w:t>
            </w:r>
          </w:p>
          <w:p w:rsidR="00864FA3" w:rsidRDefault="00864FA3" w:rsidP="003C368A">
            <w:r>
              <w:t xml:space="preserve">(1-6) </w:t>
            </w:r>
          </w:p>
          <w:p w:rsidR="00864FA3" w:rsidRDefault="00864FA3" w:rsidP="003C368A">
            <w:proofErr w:type="spellStart"/>
            <w:r>
              <w:t>Babita</w:t>
            </w:r>
            <w:proofErr w:type="spellEnd"/>
          </w:p>
          <w:p w:rsidR="00864FA3" w:rsidRDefault="00864FA3" w:rsidP="003C368A">
            <w:r>
              <w:t>R.no.212</w:t>
            </w:r>
          </w:p>
          <w:p w:rsidR="00864FA3" w:rsidRDefault="00864FA3" w:rsidP="003C368A"/>
        </w:tc>
        <w:tc>
          <w:tcPr>
            <w:tcW w:w="1523" w:type="dxa"/>
          </w:tcPr>
          <w:p w:rsidR="00864FA3" w:rsidRDefault="00864FA3" w:rsidP="003C368A">
            <w:r>
              <w:t>Business statistics (1-6)</w:t>
            </w:r>
          </w:p>
          <w:p w:rsidR="00864FA3" w:rsidRDefault="00864FA3" w:rsidP="003C368A">
            <w:proofErr w:type="spellStart"/>
            <w:r>
              <w:t>Richa</w:t>
            </w:r>
            <w:proofErr w:type="spellEnd"/>
          </w:p>
          <w:p w:rsidR="00864FA3" w:rsidRDefault="00864FA3" w:rsidP="003C368A">
            <w:r>
              <w:t>R. No 212</w:t>
            </w:r>
          </w:p>
          <w:p w:rsidR="00864FA3" w:rsidRDefault="00864FA3" w:rsidP="003C368A"/>
        </w:tc>
        <w:tc>
          <w:tcPr>
            <w:tcW w:w="1813" w:type="dxa"/>
          </w:tcPr>
          <w:p w:rsidR="00864FA3" w:rsidRDefault="00864FA3" w:rsidP="003C368A">
            <w:r>
              <w:t xml:space="preserve">Corporate Accounting (1-6) </w:t>
            </w:r>
            <w:proofErr w:type="spellStart"/>
            <w:r>
              <w:t>Shivani</w:t>
            </w:r>
            <w:proofErr w:type="spellEnd"/>
          </w:p>
          <w:p w:rsidR="00864FA3" w:rsidRDefault="00864FA3" w:rsidP="003C368A">
            <w:r>
              <w:t>R. No 212</w:t>
            </w:r>
          </w:p>
          <w:p w:rsidR="00864FA3" w:rsidRDefault="00864FA3" w:rsidP="003C368A"/>
        </w:tc>
        <w:tc>
          <w:tcPr>
            <w:tcW w:w="1985" w:type="dxa"/>
          </w:tcPr>
          <w:p w:rsidR="00864FA3" w:rsidRDefault="00864FA3" w:rsidP="003C368A">
            <w:proofErr w:type="spellStart"/>
            <w:r>
              <w:t>C.Law</w:t>
            </w:r>
            <w:proofErr w:type="spellEnd"/>
          </w:p>
          <w:p w:rsidR="00864FA3" w:rsidRDefault="00864FA3" w:rsidP="003C368A">
            <w:r>
              <w:t xml:space="preserve">(1-6) </w:t>
            </w:r>
          </w:p>
          <w:p w:rsidR="00864FA3" w:rsidRDefault="00864FA3" w:rsidP="003C368A">
            <w:r>
              <w:t>(</w:t>
            </w:r>
            <w:proofErr w:type="spellStart"/>
            <w:r>
              <w:t>Supriya</w:t>
            </w:r>
            <w:proofErr w:type="spellEnd"/>
            <w:r>
              <w:t>)</w:t>
            </w:r>
          </w:p>
          <w:p w:rsidR="00864FA3" w:rsidRDefault="00864FA3" w:rsidP="003C368A">
            <w:r>
              <w:t>R.no.212</w:t>
            </w:r>
          </w:p>
          <w:p w:rsidR="00864FA3" w:rsidRDefault="00864FA3" w:rsidP="003C368A"/>
        </w:tc>
        <w:tc>
          <w:tcPr>
            <w:tcW w:w="1491" w:type="dxa"/>
          </w:tcPr>
          <w:p w:rsidR="00864FA3" w:rsidRDefault="00864FA3" w:rsidP="003C368A">
            <w:r>
              <w:t xml:space="preserve">Secretarial Practices (1-6) </w:t>
            </w:r>
            <w:proofErr w:type="spellStart"/>
            <w:r>
              <w:t>Babita</w:t>
            </w:r>
            <w:proofErr w:type="spellEnd"/>
            <w:r>
              <w:t xml:space="preserve"> R.no.212</w:t>
            </w:r>
          </w:p>
        </w:tc>
        <w:tc>
          <w:tcPr>
            <w:tcW w:w="1469" w:type="dxa"/>
          </w:tcPr>
          <w:p w:rsidR="00864FA3" w:rsidRDefault="00864FA3" w:rsidP="003C368A"/>
        </w:tc>
      </w:tr>
      <w:tr w:rsidR="00864FA3" w:rsidTr="003C368A">
        <w:tc>
          <w:tcPr>
            <w:tcW w:w="930" w:type="dxa"/>
          </w:tcPr>
          <w:p w:rsidR="00864FA3" w:rsidRPr="00B6608E" w:rsidRDefault="00864FA3" w:rsidP="003C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B.Com 6</w:t>
            </w:r>
            <w:r w:rsidRPr="00C730D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B6608E">
              <w:rPr>
                <w:b/>
                <w:bCs/>
              </w:rPr>
              <w:t>Sem</w:t>
            </w:r>
            <w:proofErr w:type="spellEnd"/>
          </w:p>
        </w:tc>
        <w:tc>
          <w:tcPr>
            <w:tcW w:w="1827" w:type="dxa"/>
          </w:tcPr>
          <w:p w:rsidR="00864FA3" w:rsidRDefault="00864FA3" w:rsidP="003C368A">
            <w:r>
              <w:t>International Marketing (1-6)</w:t>
            </w:r>
          </w:p>
          <w:p w:rsidR="00864FA3" w:rsidRDefault="00864FA3" w:rsidP="003C368A">
            <w:proofErr w:type="spellStart"/>
            <w:r>
              <w:t>Shivani</w:t>
            </w:r>
            <w:proofErr w:type="spellEnd"/>
            <w:r>
              <w:t xml:space="preserve"> R No. 213</w:t>
            </w:r>
          </w:p>
        </w:tc>
        <w:tc>
          <w:tcPr>
            <w:tcW w:w="1701" w:type="dxa"/>
          </w:tcPr>
          <w:p w:rsidR="00864FA3" w:rsidRDefault="00864FA3" w:rsidP="003C368A">
            <w:r>
              <w:t xml:space="preserve">Taxation Law (1-6) </w:t>
            </w:r>
          </w:p>
          <w:p w:rsidR="00864FA3" w:rsidRDefault="00864FA3" w:rsidP="003C368A">
            <w:r>
              <w:t>(</w:t>
            </w:r>
            <w:proofErr w:type="spellStart"/>
            <w:r>
              <w:t>Supriya</w:t>
            </w:r>
            <w:proofErr w:type="spellEnd"/>
            <w:r>
              <w:t xml:space="preserve">) </w:t>
            </w:r>
            <w:proofErr w:type="spellStart"/>
            <w:r>
              <w:t>R.No</w:t>
            </w:r>
            <w:proofErr w:type="spellEnd"/>
            <w:r>
              <w:t xml:space="preserve"> 213</w:t>
            </w:r>
          </w:p>
          <w:p w:rsidR="00864FA3" w:rsidRDefault="00864FA3" w:rsidP="003C368A"/>
        </w:tc>
        <w:tc>
          <w:tcPr>
            <w:tcW w:w="1523" w:type="dxa"/>
          </w:tcPr>
          <w:p w:rsidR="00864FA3" w:rsidRDefault="00864FA3" w:rsidP="003C368A">
            <w:r>
              <w:t>Goods and Services tax and Customs Law (1-6)</w:t>
            </w:r>
          </w:p>
          <w:p w:rsidR="00864FA3" w:rsidRDefault="00864FA3" w:rsidP="003C368A">
            <w:proofErr w:type="spellStart"/>
            <w:r>
              <w:t>Babita</w:t>
            </w:r>
            <w:proofErr w:type="spellEnd"/>
          </w:p>
          <w:p w:rsidR="00864FA3" w:rsidRDefault="00864FA3" w:rsidP="003C368A"/>
        </w:tc>
        <w:tc>
          <w:tcPr>
            <w:tcW w:w="1813" w:type="dxa"/>
          </w:tcPr>
          <w:p w:rsidR="00864FA3" w:rsidRDefault="00864FA3" w:rsidP="003C368A">
            <w:r>
              <w:t>Cost Acc.</w:t>
            </w:r>
          </w:p>
          <w:p w:rsidR="00864FA3" w:rsidRDefault="00864FA3" w:rsidP="003C368A">
            <w:r>
              <w:t>(</w:t>
            </w:r>
            <w:proofErr w:type="spellStart"/>
            <w:r>
              <w:t>Supriya</w:t>
            </w:r>
            <w:proofErr w:type="spellEnd"/>
            <w:r>
              <w:t>)</w:t>
            </w:r>
          </w:p>
          <w:p w:rsidR="00864FA3" w:rsidRDefault="00864FA3" w:rsidP="003C368A">
            <w:r>
              <w:t xml:space="preserve"> (1-6)</w:t>
            </w:r>
          </w:p>
          <w:p w:rsidR="00864FA3" w:rsidRDefault="00864FA3" w:rsidP="003C368A">
            <w:proofErr w:type="spellStart"/>
            <w:r>
              <w:t>R.no</w:t>
            </w:r>
            <w:proofErr w:type="spellEnd"/>
            <w:r>
              <w:t>. 213</w:t>
            </w:r>
          </w:p>
        </w:tc>
        <w:tc>
          <w:tcPr>
            <w:tcW w:w="1985" w:type="dxa"/>
          </w:tcPr>
          <w:p w:rsidR="00864FA3" w:rsidRDefault="00864FA3" w:rsidP="003C368A">
            <w:r>
              <w:t>Acc. For Mgt.</w:t>
            </w:r>
          </w:p>
          <w:p w:rsidR="00864FA3" w:rsidRDefault="00864FA3" w:rsidP="003C368A">
            <w:r>
              <w:t xml:space="preserve"> (1-3) </w:t>
            </w:r>
            <w:proofErr w:type="spellStart"/>
            <w:r>
              <w:t>Babita</w:t>
            </w:r>
            <w:proofErr w:type="spellEnd"/>
          </w:p>
          <w:p w:rsidR="00864FA3" w:rsidRDefault="00864FA3" w:rsidP="003C368A">
            <w:r>
              <w:t xml:space="preserve">(4-6) </w:t>
            </w:r>
            <w:proofErr w:type="spellStart"/>
            <w:r>
              <w:t>Richa</w:t>
            </w:r>
            <w:proofErr w:type="spellEnd"/>
          </w:p>
          <w:p w:rsidR="00864FA3" w:rsidRDefault="00864FA3" w:rsidP="003C368A">
            <w:proofErr w:type="spellStart"/>
            <w:r>
              <w:t>R.No</w:t>
            </w:r>
            <w:proofErr w:type="spellEnd"/>
            <w:r>
              <w:t xml:space="preserve"> 213</w:t>
            </w:r>
          </w:p>
          <w:p w:rsidR="00864FA3" w:rsidRDefault="00864FA3" w:rsidP="003C368A"/>
        </w:tc>
        <w:tc>
          <w:tcPr>
            <w:tcW w:w="1491" w:type="dxa"/>
          </w:tcPr>
          <w:p w:rsidR="00864FA3" w:rsidRDefault="00864FA3" w:rsidP="003C368A">
            <w:r>
              <w:t xml:space="preserve"> Auditing     (1-6)</w:t>
            </w:r>
          </w:p>
          <w:p w:rsidR="00864FA3" w:rsidRDefault="00864FA3" w:rsidP="003C368A">
            <w:proofErr w:type="spellStart"/>
            <w:r>
              <w:t>Shivani</w:t>
            </w:r>
            <w:proofErr w:type="spellEnd"/>
          </w:p>
          <w:p w:rsidR="00864FA3" w:rsidRDefault="00864FA3" w:rsidP="003C368A">
            <w:proofErr w:type="spellStart"/>
            <w:r>
              <w:t>R.No</w:t>
            </w:r>
            <w:proofErr w:type="spellEnd"/>
            <w:r>
              <w:t xml:space="preserve"> 213</w:t>
            </w:r>
            <w:bookmarkStart w:id="0" w:name="_GoBack"/>
            <w:bookmarkEnd w:id="0"/>
          </w:p>
        </w:tc>
        <w:tc>
          <w:tcPr>
            <w:tcW w:w="1469" w:type="dxa"/>
          </w:tcPr>
          <w:p w:rsidR="00864FA3" w:rsidRDefault="00864FA3" w:rsidP="003C368A"/>
        </w:tc>
      </w:tr>
    </w:tbl>
    <w:p w:rsidR="00864FA3" w:rsidRDefault="00864FA3" w:rsidP="00864FA3">
      <w:pPr>
        <w:spacing w:after="0" w:line="360" w:lineRule="auto"/>
        <w:rPr>
          <w:b/>
          <w:bCs/>
          <w:i/>
          <w:iCs/>
        </w:rPr>
      </w:pPr>
      <w:r w:rsidRPr="00302D24">
        <w:rPr>
          <w:b/>
          <w:bCs/>
          <w:i/>
          <w:iCs/>
        </w:rPr>
        <w:t>Note: -</w:t>
      </w:r>
      <w:r>
        <w:rPr>
          <w:b/>
          <w:bCs/>
          <w:i/>
          <w:iCs/>
        </w:rPr>
        <w:t xml:space="preserve"> (1) </w:t>
      </w:r>
      <w:proofErr w:type="gramStart"/>
      <w:r>
        <w:rPr>
          <w:b/>
          <w:bCs/>
          <w:i/>
          <w:iCs/>
        </w:rPr>
        <w:t>Th</w:t>
      </w:r>
      <w:r w:rsidRPr="00302D24">
        <w:rPr>
          <w:b/>
          <w:bCs/>
          <w:i/>
          <w:iCs/>
        </w:rPr>
        <w:t>ere</w:t>
      </w:r>
      <w:proofErr w:type="gramEnd"/>
      <w:r w:rsidRPr="00302D24">
        <w:rPr>
          <w:b/>
          <w:bCs/>
          <w:i/>
          <w:iCs/>
        </w:rPr>
        <w:t xml:space="preserve"> will be tutorial period at 12:00 to 12:30 PM on 2</w:t>
      </w:r>
      <w:r w:rsidRPr="00302D24">
        <w:rPr>
          <w:b/>
          <w:bCs/>
          <w:i/>
          <w:iCs/>
          <w:vertAlign w:val="superscript"/>
        </w:rPr>
        <w:t>nd</w:t>
      </w:r>
      <w:r w:rsidRPr="00302D24">
        <w:rPr>
          <w:b/>
          <w:bCs/>
          <w:i/>
          <w:iCs/>
        </w:rPr>
        <w:t>&amp; 4</w:t>
      </w:r>
      <w:r w:rsidRPr="00302D24">
        <w:rPr>
          <w:b/>
          <w:bCs/>
          <w:i/>
          <w:iCs/>
          <w:vertAlign w:val="superscript"/>
        </w:rPr>
        <w:t>th</w:t>
      </w:r>
      <w:r w:rsidRPr="00302D24">
        <w:rPr>
          <w:b/>
          <w:bCs/>
          <w:i/>
          <w:iCs/>
        </w:rPr>
        <w:t xml:space="preserve"> Saturday of every month</w:t>
      </w:r>
      <w:r>
        <w:rPr>
          <w:b/>
          <w:bCs/>
          <w:i/>
          <w:iCs/>
        </w:rPr>
        <w:t>.</w:t>
      </w:r>
    </w:p>
    <w:p w:rsidR="00864FA3" w:rsidRDefault="00864FA3" w:rsidP="00864FA3">
      <w:p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(2) All the classes of B.Com 2</w:t>
      </w:r>
      <w:r w:rsidRPr="00C730DB">
        <w:rPr>
          <w:b/>
          <w:bCs/>
          <w:i/>
          <w:iCs/>
          <w:vertAlign w:val="superscript"/>
        </w:rPr>
        <w:t>nd</w:t>
      </w:r>
      <w:r>
        <w:rPr>
          <w:b/>
          <w:bCs/>
          <w:i/>
          <w:iCs/>
        </w:rPr>
        <w:t xml:space="preserve"> semester will be held in Smart Classroom on MONDAY.</w:t>
      </w:r>
    </w:p>
    <w:p w:rsidR="00864FA3" w:rsidRDefault="00864FA3" w:rsidP="00864FA3">
      <w:p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(3) All the classes of B.Com 4</w:t>
      </w:r>
      <w:r w:rsidRPr="00C730DB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semester will be held in Smart Classroom on TUESDAY.</w:t>
      </w:r>
    </w:p>
    <w:p w:rsidR="00864FA3" w:rsidRDefault="00864FA3" w:rsidP="00864FA3">
      <w:p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(4) All the classes of B.Com 6</w:t>
      </w:r>
      <w:r w:rsidRPr="00C730DB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semester will be held in Smart Classroom on WEDNESDAY.</w:t>
      </w:r>
    </w:p>
    <w:p w:rsidR="00864FA3" w:rsidRDefault="00864FA3" w:rsidP="00864FA3">
      <w:pPr>
        <w:rPr>
          <w:b/>
          <w:sz w:val="28"/>
          <w:szCs w:val="28"/>
        </w:rPr>
      </w:pPr>
    </w:p>
    <w:p w:rsidR="00864FA3" w:rsidRPr="00C707DC" w:rsidRDefault="00864FA3" w:rsidP="00864FA3">
      <w:pPr>
        <w:spacing w:after="0"/>
        <w:rPr>
          <w:b/>
          <w:sz w:val="28"/>
          <w:szCs w:val="28"/>
        </w:rPr>
      </w:pPr>
      <w:r w:rsidRPr="00C707DC">
        <w:rPr>
          <w:b/>
          <w:sz w:val="28"/>
          <w:szCs w:val="28"/>
        </w:rPr>
        <w:t>Incharge</w:t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>Principal</w:t>
      </w:r>
    </w:p>
    <w:p w:rsidR="00864FA3" w:rsidRDefault="00864FA3" w:rsidP="00864FA3">
      <w:pPr>
        <w:spacing w:after="0"/>
        <w:rPr>
          <w:b/>
          <w:sz w:val="28"/>
          <w:szCs w:val="28"/>
        </w:rPr>
      </w:pP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 w:rsidRPr="00C707D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G.C. </w:t>
      </w:r>
      <w:proofErr w:type="spellStart"/>
      <w:r>
        <w:rPr>
          <w:b/>
          <w:sz w:val="28"/>
          <w:szCs w:val="28"/>
        </w:rPr>
        <w:t>Jassia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Rohtak</w:t>
      </w:r>
      <w:proofErr w:type="spellEnd"/>
      <w:r>
        <w:rPr>
          <w:b/>
          <w:sz w:val="28"/>
          <w:szCs w:val="28"/>
        </w:rPr>
        <w:t xml:space="preserve"> </w:t>
      </w:r>
    </w:p>
    <w:p w:rsidR="00045A92" w:rsidRDefault="00864FA3"/>
    <w:sectPr w:rsidR="00045A92" w:rsidSect="00864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FA3"/>
    <w:rsid w:val="003B192F"/>
    <w:rsid w:val="00514FF8"/>
    <w:rsid w:val="00864FA3"/>
    <w:rsid w:val="0088396A"/>
    <w:rsid w:val="009F4865"/>
    <w:rsid w:val="00AF46C2"/>
    <w:rsid w:val="00E4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A3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FA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2022-05-23T06:43:00Z</dcterms:created>
  <dcterms:modified xsi:type="dcterms:W3CDTF">2022-05-23T06:44:00Z</dcterms:modified>
</cp:coreProperties>
</file>