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94"/>
        <w:gridCol w:w="3584"/>
        <w:gridCol w:w="2042"/>
      </w:tblGrid>
      <w:tr w:rsidR="00AF1741" w:rsidRPr="00767446" w:rsidTr="009F2026">
        <w:tc>
          <w:tcPr>
            <w:tcW w:w="8720" w:type="dxa"/>
            <w:gridSpan w:val="3"/>
          </w:tcPr>
          <w:p w:rsidR="00AF1741" w:rsidRPr="00767446" w:rsidRDefault="00AF1741" w:rsidP="00AF1741">
            <w:pPr>
              <w:jc w:val="center"/>
              <w:rPr>
                <w:b/>
                <w:bCs/>
              </w:rPr>
            </w:pPr>
            <w:r w:rsidRPr="00767446">
              <w:rPr>
                <w:b/>
                <w:bCs/>
              </w:rPr>
              <w:t xml:space="preserve">Lesson plan              </w:t>
            </w:r>
            <w:r>
              <w:rPr>
                <w:b/>
                <w:bCs/>
              </w:rPr>
              <w:t xml:space="preserve">                            2021--22</w:t>
            </w:r>
            <w:r w:rsidRPr="007674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(21 March 2022 to 1 July 2022)</w:t>
            </w:r>
            <w:r w:rsidR="000676F5">
              <w:rPr>
                <w:b/>
                <w:bCs/>
              </w:rPr>
              <w:t xml:space="preserve"> Even Sem.</w:t>
            </w:r>
          </w:p>
        </w:tc>
      </w:tr>
      <w:tr w:rsidR="0075705C" w:rsidRPr="005F130D" w:rsidTr="00705A9E">
        <w:tc>
          <w:tcPr>
            <w:tcW w:w="3094" w:type="dxa"/>
          </w:tcPr>
          <w:p w:rsidR="0075705C" w:rsidRPr="005F130D" w:rsidRDefault="0075705C">
            <w:pPr>
              <w:rPr>
                <w:b/>
                <w:bCs/>
              </w:rPr>
            </w:pPr>
            <w:r>
              <w:rPr>
                <w:b/>
                <w:bCs/>
              </w:rPr>
              <w:t>Name of A</w:t>
            </w:r>
            <w:r w:rsidRPr="005F130D">
              <w:rPr>
                <w:b/>
                <w:bCs/>
              </w:rPr>
              <w:t>ssistant professor</w:t>
            </w:r>
          </w:p>
        </w:tc>
        <w:tc>
          <w:tcPr>
            <w:tcW w:w="5626" w:type="dxa"/>
            <w:gridSpan w:val="2"/>
          </w:tcPr>
          <w:p w:rsidR="0075705C" w:rsidRPr="005F130D" w:rsidRDefault="00B270D2">
            <w:pPr>
              <w:rPr>
                <w:b/>
                <w:bCs/>
              </w:rPr>
            </w:pPr>
            <w:r>
              <w:rPr>
                <w:b/>
                <w:bCs/>
              </w:rPr>
              <w:t>SUPRIYA DHANKHAR</w:t>
            </w:r>
          </w:p>
        </w:tc>
      </w:tr>
      <w:tr w:rsidR="0075705C" w:rsidRPr="005F130D" w:rsidTr="00466DBD">
        <w:tc>
          <w:tcPr>
            <w:tcW w:w="3094" w:type="dxa"/>
          </w:tcPr>
          <w:p w:rsidR="0075705C" w:rsidRPr="005F130D" w:rsidRDefault="00B270D2" w:rsidP="00E95C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</w:t>
            </w:r>
          </w:p>
        </w:tc>
        <w:tc>
          <w:tcPr>
            <w:tcW w:w="5626" w:type="dxa"/>
            <w:gridSpan w:val="2"/>
          </w:tcPr>
          <w:p w:rsidR="0075705C" w:rsidRPr="005F130D" w:rsidRDefault="00E95CE3">
            <w:pPr>
              <w:rPr>
                <w:b/>
                <w:bCs/>
              </w:rPr>
            </w:pPr>
            <w:r>
              <w:rPr>
                <w:b/>
                <w:bCs/>
              </w:rPr>
              <w:t>B COM 2</w:t>
            </w:r>
            <w:r w:rsidRPr="00B270D2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SEM</w:t>
            </w:r>
          </w:p>
        </w:tc>
      </w:tr>
      <w:tr w:rsidR="0075705C" w:rsidRPr="005F130D" w:rsidTr="000B074C">
        <w:tc>
          <w:tcPr>
            <w:tcW w:w="3094" w:type="dxa"/>
          </w:tcPr>
          <w:p w:rsidR="0075705C" w:rsidRPr="005F130D" w:rsidRDefault="0075705C" w:rsidP="00E95CE3">
            <w:pPr>
              <w:rPr>
                <w:b/>
                <w:bCs/>
              </w:rPr>
            </w:pPr>
            <w:r w:rsidRPr="005F130D">
              <w:rPr>
                <w:b/>
                <w:bCs/>
              </w:rPr>
              <w:t>Subject</w:t>
            </w:r>
            <w:r w:rsidR="00B270D2">
              <w:rPr>
                <w:b/>
                <w:bCs/>
              </w:rPr>
              <w:t xml:space="preserve"> </w:t>
            </w:r>
          </w:p>
        </w:tc>
        <w:tc>
          <w:tcPr>
            <w:tcW w:w="5626" w:type="dxa"/>
            <w:gridSpan w:val="2"/>
          </w:tcPr>
          <w:p w:rsidR="0075705C" w:rsidRPr="005F130D" w:rsidRDefault="00E95C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Business Environment</w:t>
            </w:r>
          </w:p>
        </w:tc>
      </w:tr>
      <w:tr w:rsidR="00AF1741" w:rsidRPr="005F130D" w:rsidTr="0075705C">
        <w:tc>
          <w:tcPr>
            <w:tcW w:w="3094" w:type="dxa"/>
          </w:tcPr>
          <w:p w:rsidR="00AF1741" w:rsidRPr="005F130D" w:rsidRDefault="00AF1741">
            <w:pPr>
              <w:rPr>
                <w:b/>
                <w:bCs/>
              </w:rPr>
            </w:pPr>
            <w:r w:rsidRPr="005F130D">
              <w:rPr>
                <w:b/>
                <w:bCs/>
              </w:rPr>
              <w:t>Week, Month</w:t>
            </w:r>
          </w:p>
        </w:tc>
        <w:tc>
          <w:tcPr>
            <w:tcW w:w="3584" w:type="dxa"/>
          </w:tcPr>
          <w:p w:rsidR="00AF1741" w:rsidRPr="005F130D" w:rsidRDefault="00AF1741">
            <w:pPr>
              <w:rPr>
                <w:b/>
                <w:bCs/>
              </w:rPr>
            </w:pPr>
            <w:r w:rsidRPr="005F130D">
              <w:rPr>
                <w:b/>
                <w:bCs/>
              </w:rPr>
              <w:t>Topics covered</w:t>
            </w:r>
          </w:p>
        </w:tc>
        <w:tc>
          <w:tcPr>
            <w:tcW w:w="2042" w:type="dxa"/>
          </w:tcPr>
          <w:p w:rsidR="00AF1741" w:rsidRPr="005F130D" w:rsidRDefault="00AF1741">
            <w:pPr>
              <w:rPr>
                <w:b/>
                <w:bCs/>
              </w:rPr>
            </w:pPr>
            <w:r>
              <w:rPr>
                <w:b/>
                <w:bCs/>
              </w:rPr>
              <w:t>Status/Remarks</w:t>
            </w:r>
          </w:p>
        </w:tc>
      </w:tr>
      <w:tr w:rsidR="00AF1741" w:rsidTr="0075705C">
        <w:tc>
          <w:tcPr>
            <w:tcW w:w="3094" w:type="dxa"/>
          </w:tcPr>
          <w:p w:rsidR="00AF1741" w:rsidRDefault="00AF1741">
            <w:r>
              <w:t>Week 1 , 21 to 26 March</w:t>
            </w:r>
          </w:p>
        </w:tc>
        <w:tc>
          <w:tcPr>
            <w:tcW w:w="3584" w:type="dxa"/>
          </w:tcPr>
          <w:p w:rsidR="00AF1741" w:rsidRDefault="00B270D2">
            <w:r>
              <w:t>Business Environment – An introduction (concept and component)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AF1741">
            <w:r>
              <w:t>Week 2, 28 March to 2 April</w:t>
            </w:r>
          </w:p>
        </w:tc>
        <w:tc>
          <w:tcPr>
            <w:tcW w:w="3584" w:type="dxa"/>
          </w:tcPr>
          <w:p w:rsidR="00AF1741" w:rsidRDefault="00B270D2">
            <w:r>
              <w:t>Analysis and importance of Business Environment , SWOT analysis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AF1741">
            <w:r>
              <w:t>Week 3, 4 April to 9 April</w:t>
            </w:r>
          </w:p>
        </w:tc>
        <w:tc>
          <w:tcPr>
            <w:tcW w:w="3584" w:type="dxa"/>
          </w:tcPr>
          <w:p w:rsidR="00AF1741" w:rsidRDefault="00B270D2">
            <w:r>
              <w:t>Swot analysis and discussions on various industry’s SWOT ANALYSIS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AF1741" w:rsidP="00B176A3">
            <w:r>
              <w:t>Week 4, 11 April to 16 April</w:t>
            </w:r>
          </w:p>
        </w:tc>
        <w:tc>
          <w:tcPr>
            <w:tcW w:w="3584" w:type="dxa"/>
          </w:tcPr>
          <w:p w:rsidR="00AF1741" w:rsidRDefault="00B270D2">
            <w:r>
              <w:t>Trends in National income, trends in saving and investment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AF1741" w:rsidP="00F734F1">
            <w:r>
              <w:t>Week 5, 18 April to 23 April</w:t>
            </w:r>
          </w:p>
        </w:tc>
        <w:tc>
          <w:tcPr>
            <w:tcW w:w="3584" w:type="dxa"/>
          </w:tcPr>
          <w:p w:rsidR="00AF1741" w:rsidRDefault="00B270D2">
            <w:r>
              <w:t>Trends in industrial development, Balance of payments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AF1741" w:rsidP="00F734F1">
            <w:r>
              <w:t>Week 6, 25 April  to 30 April</w:t>
            </w:r>
          </w:p>
        </w:tc>
        <w:tc>
          <w:tcPr>
            <w:tcW w:w="3584" w:type="dxa"/>
          </w:tcPr>
          <w:p w:rsidR="00AF1741" w:rsidRDefault="00B270D2">
            <w:r>
              <w:t xml:space="preserve">Unemployment problem in </w:t>
            </w:r>
            <w:proofErr w:type="spellStart"/>
            <w:r>
              <w:t>india</w:t>
            </w:r>
            <w:proofErr w:type="spellEnd"/>
            <w:r>
              <w:t xml:space="preserve"> , regional imbalances</w:t>
            </w:r>
          </w:p>
        </w:tc>
        <w:tc>
          <w:tcPr>
            <w:tcW w:w="2042" w:type="dxa"/>
          </w:tcPr>
          <w:p w:rsidR="00AF1741" w:rsidRDefault="00AF1741"/>
        </w:tc>
        <w:bookmarkStart w:id="0" w:name="_GoBack"/>
        <w:bookmarkEnd w:id="0"/>
      </w:tr>
      <w:tr w:rsidR="00AF1741" w:rsidTr="0075705C">
        <w:tc>
          <w:tcPr>
            <w:tcW w:w="3094" w:type="dxa"/>
          </w:tcPr>
          <w:p w:rsidR="00AF1741" w:rsidRDefault="00AF1741">
            <w:r>
              <w:t>Week 7, 2 May to 7 May</w:t>
            </w:r>
          </w:p>
        </w:tc>
        <w:tc>
          <w:tcPr>
            <w:tcW w:w="3584" w:type="dxa"/>
          </w:tcPr>
          <w:p w:rsidR="00AF1741" w:rsidRDefault="00B270D2">
            <w:r>
              <w:t>Inflation and Presentation, group discussion  on inflation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AF1741">
            <w:r>
              <w:t xml:space="preserve">Week 8, 9 May to 14 May </w:t>
            </w:r>
          </w:p>
        </w:tc>
        <w:tc>
          <w:tcPr>
            <w:tcW w:w="3584" w:type="dxa"/>
          </w:tcPr>
          <w:p w:rsidR="00AF1741" w:rsidRDefault="00B270D2">
            <w:r>
              <w:t>Parallel economy and industrial sickness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AF1741" w:rsidP="00AF1741">
            <w:r>
              <w:t xml:space="preserve">Week 9, 16 May to 21 May </w:t>
            </w:r>
          </w:p>
        </w:tc>
        <w:tc>
          <w:tcPr>
            <w:tcW w:w="3584" w:type="dxa"/>
          </w:tcPr>
          <w:p w:rsidR="00B270D2" w:rsidRDefault="00B270D2">
            <w:r>
              <w:t>M</w:t>
            </w:r>
            <w:r w:rsidR="006670DB">
              <w:t>oneta</w:t>
            </w:r>
            <w:r>
              <w:t xml:space="preserve">ry policy of India </w:t>
            </w:r>
            <w:r w:rsidR="006670DB">
              <w:t>and Assignments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AF1741">
            <w:r>
              <w:t xml:space="preserve">Week 10, 23 May to 28 May </w:t>
            </w:r>
          </w:p>
        </w:tc>
        <w:tc>
          <w:tcPr>
            <w:tcW w:w="3584" w:type="dxa"/>
          </w:tcPr>
          <w:p w:rsidR="00AF1741" w:rsidRDefault="006670DB">
            <w:r>
              <w:t>Test  and presentation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75705C">
            <w:r>
              <w:t xml:space="preserve">Week 11, 30 May </w:t>
            </w:r>
            <w:r w:rsidR="00AF1741">
              <w:t xml:space="preserve">to </w:t>
            </w:r>
            <w:r>
              <w:t>4 June</w:t>
            </w:r>
          </w:p>
        </w:tc>
        <w:tc>
          <w:tcPr>
            <w:tcW w:w="3584" w:type="dxa"/>
          </w:tcPr>
          <w:p w:rsidR="00AF1741" w:rsidRDefault="006670DB">
            <w:r>
              <w:t>Fiscal policy of India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75705C">
            <w:r>
              <w:t>Week 12, 6 June</w:t>
            </w:r>
            <w:r w:rsidR="00AF1741">
              <w:t xml:space="preserve"> to </w:t>
            </w:r>
            <w:r>
              <w:t>11 June</w:t>
            </w:r>
          </w:p>
        </w:tc>
        <w:tc>
          <w:tcPr>
            <w:tcW w:w="3584" w:type="dxa"/>
          </w:tcPr>
          <w:p w:rsidR="00AF1741" w:rsidRDefault="006670DB">
            <w:r>
              <w:t>Industrial policy and privatisation in India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75705C">
            <w:r>
              <w:t>Week 13, 13 June to 18 June</w:t>
            </w:r>
          </w:p>
        </w:tc>
        <w:tc>
          <w:tcPr>
            <w:tcW w:w="3584" w:type="dxa"/>
          </w:tcPr>
          <w:p w:rsidR="00AF1741" w:rsidRDefault="006670DB">
            <w:r>
              <w:t>Revision of chapters and problem taking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75705C">
            <w:r>
              <w:t>Week 14, 20 June</w:t>
            </w:r>
            <w:r w:rsidR="00AF1741">
              <w:t xml:space="preserve"> to</w:t>
            </w:r>
            <w:r>
              <w:t xml:space="preserve"> 25 June</w:t>
            </w:r>
          </w:p>
        </w:tc>
        <w:tc>
          <w:tcPr>
            <w:tcW w:w="3584" w:type="dxa"/>
          </w:tcPr>
          <w:p w:rsidR="00AF1741" w:rsidRDefault="006670DB">
            <w:r>
              <w:t>Assignments and presentation</w:t>
            </w:r>
          </w:p>
        </w:tc>
        <w:tc>
          <w:tcPr>
            <w:tcW w:w="2042" w:type="dxa"/>
          </w:tcPr>
          <w:p w:rsidR="00AF1741" w:rsidRDefault="00AF1741"/>
        </w:tc>
      </w:tr>
      <w:tr w:rsidR="00AF1741" w:rsidTr="0075705C">
        <w:tc>
          <w:tcPr>
            <w:tcW w:w="3094" w:type="dxa"/>
          </w:tcPr>
          <w:p w:rsidR="00AF1741" w:rsidRDefault="0075705C">
            <w:r>
              <w:t>Week 15, 27 June</w:t>
            </w:r>
            <w:r w:rsidR="00AF1741">
              <w:t xml:space="preserve"> to </w:t>
            </w:r>
            <w:r>
              <w:t>1 July</w:t>
            </w:r>
          </w:p>
        </w:tc>
        <w:tc>
          <w:tcPr>
            <w:tcW w:w="3584" w:type="dxa"/>
          </w:tcPr>
          <w:p w:rsidR="00AF1741" w:rsidRDefault="006670DB">
            <w:r>
              <w:t>Tests and revision</w:t>
            </w:r>
          </w:p>
        </w:tc>
        <w:tc>
          <w:tcPr>
            <w:tcW w:w="2042" w:type="dxa"/>
          </w:tcPr>
          <w:p w:rsidR="00AF1741" w:rsidRDefault="00AF1741"/>
        </w:tc>
      </w:tr>
    </w:tbl>
    <w:p w:rsidR="00125F07" w:rsidRDefault="00125F07"/>
    <w:p w:rsidR="00CF104F" w:rsidRDefault="00CF104F"/>
    <w:p w:rsidR="00CF104F" w:rsidRDefault="00CF104F"/>
    <w:p w:rsidR="00CF104F" w:rsidRDefault="00CF104F"/>
    <w:p w:rsidR="00CF104F" w:rsidRDefault="00CF104F"/>
    <w:p w:rsidR="00CF104F" w:rsidRDefault="00CF104F"/>
    <w:p w:rsidR="00CF104F" w:rsidRDefault="00CF104F"/>
    <w:p w:rsidR="00CF104F" w:rsidRDefault="00CF104F"/>
    <w:p w:rsidR="00CF104F" w:rsidRDefault="00CF104F"/>
    <w:p w:rsidR="00CF104F" w:rsidRDefault="00CF104F"/>
    <w:p w:rsidR="00CF104F" w:rsidRDefault="00CF104F"/>
    <w:p w:rsidR="00CF104F" w:rsidRDefault="00CF104F"/>
    <w:tbl>
      <w:tblPr>
        <w:tblStyle w:val="TableGrid"/>
        <w:tblW w:w="0" w:type="auto"/>
        <w:tblLook w:val="04A0"/>
      </w:tblPr>
      <w:tblGrid>
        <w:gridCol w:w="3094"/>
        <w:gridCol w:w="3584"/>
        <w:gridCol w:w="2042"/>
      </w:tblGrid>
      <w:tr w:rsidR="00CF104F" w:rsidRPr="00767446" w:rsidTr="00E17C2A">
        <w:tc>
          <w:tcPr>
            <w:tcW w:w="8720" w:type="dxa"/>
            <w:gridSpan w:val="3"/>
          </w:tcPr>
          <w:p w:rsidR="00CF104F" w:rsidRPr="00767446" w:rsidRDefault="00CF104F" w:rsidP="00E17C2A">
            <w:pPr>
              <w:jc w:val="center"/>
              <w:rPr>
                <w:b/>
                <w:bCs/>
              </w:rPr>
            </w:pPr>
            <w:r w:rsidRPr="00767446">
              <w:rPr>
                <w:b/>
                <w:bCs/>
              </w:rPr>
              <w:t xml:space="preserve">Lesson plan              </w:t>
            </w:r>
            <w:r>
              <w:rPr>
                <w:b/>
                <w:bCs/>
              </w:rPr>
              <w:t xml:space="preserve">                            2021--22</w:t>
            </w:r>
            <w:r w:rsidRPr="007674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(21 March 2022 to 1 July 2022) Even Sem.</w:t>
            </w:r>
          </w:p>
        </w:tc>
      </w:tr>
      <w:tr w:rsidR="00CF104F" w:rsidRPr="005F130D" w:rsidTr="00E17C2A">
        <w:tc>
          <w:tcPr>
            <w:tcW w:w="3094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>
              <w:rPr>
                <w:b/>
                <w:bCs/>
              </w:rPr>
              <w:t>Name of A</w:t>
            </w:r>
            <w:r w:rsidRPr="005F130D">
              <w:rPr>
                <w:b/>
                <w:bCs/>
              </w:rPr>
              <w:t>ssistant professor</w:t>
            </w:r>
          </w:p>
        </w:tc>
        <w:tc>
          <w:tcPr>
            <w:tcW w:w="5626" w:type="dxa"/>
            <w:gridSpan w:val="2"/>
          </w:tcPr>
          <w:p w:rsidR="00CF104F" w:rsidRPr="005F130D" w:rsidRDefault="00CF104F" w:rsidP="00E17C2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Supriya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Dhankhar</w:t>
            </w:r>
            <w:proofErr w:type="spellEnd"/>
          </w:p>
        </w:tc>
      </w:tr>
      <w:tr w:rsidR="00CF104F" w:rsidRPr="005F130D" w:rsidTr="00E17C2A">
        <w:tc>
          <w:tcPr>
            <w:tcW w:w="3094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 w:rsidRPr="005F130D">
              <w:rPr>
                <w:b/>
                <w:bCs/>
              </w:rPr>
              <w:t>Class</w:t>
            </w:r>
          </w:p>
        </w:tc>
        <w:tc>
          <w:tcPr>
            <w:tcW w:w="5626" w:type="dxa"/>
            <w:gridSpan w:val="2"/>
          </w:tcPr>
          <w:p w:rsidR="00CF104F" w:rsidRPr="005F130D" w:rsidRDefault="00CF104F" w:rsidP="00E17C2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Bcom</w:t>
            </w:r>
            <w:proofErr w:type="spellEnd"/>
            <w:r>
              <w:rPr>
                <w:b/>
                <w:bCs/>
              </w:rPr>
              <w:t xml:space="preserve"> 6</w:t>
            </w:r>
            <w:r w:rsidRPr="00F162E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</w:p>
        </w:tc>
      </w:tr>
      <w:tr w:rsidR="00CF104F" w:rsidRPr="005F130D" w:rsidTr="00E17C2A">
        <w:tc>
          <w:tcPr>
            <w:tcW w:w="3094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 w:rsidRPr="005F130D">
              <w:rPr>
                <w:b/>
                <w:bCs/>
              </w:rPr>
              <w:t>Subject</w:t>
            </w:r>
          </w:p>
        </w:tc>
        <w:tc>
          <w:tcPr>
            <w:tcW w:w="5626" w:type="dxa"/>
            <w:gridSpan w:val="2"/>
          </w:tcPr>
          <w:p w:rsidR="00CF104F" w:rsidRPr="005F130D" w:rsidRDefault="00CF104F" w:rsidP="00E17C2A">
            <w:pPr>
              <w:rPr>
                <w:b/>
                <w:bCs/>
              </w:rPr>
            </w:pPr>
            <w:r>
              <w:rPr>
                <w:b/>
                <w:bCs/>
              </w:rPr>
              <w:t>Cost accounting</w:t>
            </w:r>
          </w:p>
        </w:tc>
      </w:tr>
      <w:tr w:rsidR="00CF104F" w:rsidRPr="005F130D" w:rsidTr="00E17C2A">
        <w:tc>
          <w:tcPr>
            <w:tcW w:w="3094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 w:rsidRPr="005F130D">
              <w:rPr>
                <w:b/>
                <w:bCs/>
              </w:rPr>
              <w:t>Week, Month</w:t>
            </w:r>
          </w:p>
        </w:tc>
        <w:tc>
          <w:tcPr>
            <w:tcW w:w="3584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 w:rsidRPr="005F130D">
              <w:rPr>
                <w:b/>
                <w:bCs/>
              </w:rPr>
              <w:t>Topics covered</w:t>
            </w:r>
          </w:p>
        </w:tc>
        <w:tc>
          <w:tcPr>
            <w:tcW w:w="2042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>
              <w:rPr>
                <w:b/>
                <w:bCs/>
              </w:rPr>
              <w:t>Status/Remarks</w:t>
            </w:r>
          </w:p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1 , 21 to 26 March</w:t>
            </w:r>
          </w:p>
        </w:tc>
        <w:tc>
          <w:tcPr>
            <w:tcW w:w="3584" w:type="dxa"/>
          </w:tcPr>
          <w:p w:rsidR="00CF104F" w:rsidRDefault="00CF104F" w:rsidP="00E17C2A">
            <w:r>
              <w:t>Process Costing : Meaning; Uses; Preparation of process account, Treatment of Normal Wastage, Abnormal Wastage, Abnormal Effectiveness; Treatment of opening and closing stock (Excluding Work in Progress):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2, 28 March to 2 April</w:t>
            </w:r>
          </w:p>
        </w:tc>
        <w:tc>
          <w:tcPr>
            <w:tcW w:w="3584" w:type="dxa"/>
          </w:tcPr>
          <w:p w:rsidR="00CF104F" w:rsidRDefault="00CF104F" w:rsidP="00E17C2A">
            <w:r>
              <w:t xml:space="preserve">: Joint - Product and By - Product: Main methods of apportionment of Joint </w:t>
            </w:r>
            <w:proofErr w:type="gramStart"/>
            <w:r>
              <w:t>cost ,Inter</w:t>
            </w:r>
            <w:proofErr w:type="gramEnd"/>
            <w:r>
              <w:t xml:space="preserve"> process profits.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3, 4 April to 9 April</w:t>
            </w:r>
          </w:p>
        </w:tc>
        <w:tc>
          <w:tcPr>
            <w:tcW w:w="3584" w:type="dxa"/>
          </w:tcPr>
          <w:p w:rsidR="00CF104F" w:rsidRDefault="00CF104F" w:rsidP="00E17C2A">
            <w:r>
              <w:t>Inter process profits. Contract Costing – meaning, main features, preparation of contract account, Escalation clause; contract near completion;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4, 11 April to 16 April</w:t>
            </w:r>
          </w:p>
        </w:tc>
        <w:tc>
          <w:tcPr>
            <w:tcW w:w="3584" w:type="dxa"/>
          </w:tcPr>
          <w:p w:rsidR="00CF104F" w:rsidRDefault="00CF104F" w:rsidP="00E17C2A">
            <w:r>
              <w:t xml:space="preserve"> </w:t>
            </w:r>
            <w:proofErr w:type="gramStart"/>
            <w:r>
              <w:t>cost</w:t>
            </w:r>
            <w:proofErr w:type="gramEnd"/>
            <w:r>
              <w:t xml:space="preserve"> plus contract. Job and batch costing and presentations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5, 18 April to 23 April</w:t>
            </w:r>
          </w:p>
        </w:tc>
        <w:tc>
          <w:tcPr>
            <w:tcW w:w="3584" w:type="dxa"/>
          </w:tcPr>
          <w:p w:rsidR="00CF104F" w:rsidRDefault="00CF104F" w:rsidP="00E17C2A">
            <w:r>
              <w:t>problem taking and tests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6, 25 April  to 30 April</w:t>
            </w:r>
          </w:p>
        </w:tc>
        <w:tc>
          <w:tcPr>
            <w:tcW w:w="3584" w:type="dxa"/>
          </w:tcPr>
          <w:p w:rsidR="00CF104F" w:rsidRDefault="00CF104F" w:rsidP="00E17C2A">
            <w:r>
              <w:t>Budgetary control – meaning of budget and budgetary control, budgetary control as a management tool, limitations of budgetary control, forecasts and budgets, installation of budgetary control system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7, 2 May to 7 May</w:t>
            </w:r>
          </w:p>
        </w:tc>
        <w:tc>
          <w:tcPr>
            <w:tcW w:w="3584" w:type="dxa"/>
          </w:tcPr>
          <w:p w:rsidR="00CF104F" w:rsidRDefault="00CF104F" w:rsidP="00E17C2A">
            <w:r>
              <w:t>classification of budgets, fixed and flexible budgeting, performance budgeting, zero based budgeting and responsibility accounting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 xml:space="preserve">Week 8, 9 May to 14 May </w:t>
            </w:r>
          </w:p>
        </w:tc>
        <w:tc>
          <w:tcPr>
            <w:tcW w:w="3584" w:type="dxa"/>
          </w:tcPr>
          <w:p w:rsidR="00CF104F" w:rsidRDefault="00CF104F" w:rsidP="00E17C2A">
            <w:r>
              <w:t>Standard Costing : meaning, limitations, standard costs and budgeted costs, determination of standard cost, cost variances, direct material and direct labour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 xml:space="preserve">Week 9, 16 May to 21 May </w:t>
            </w:r>
          </w:p>
        </w:tc>
        <w:tc>
          <w:tcPr>
            <w:tcW w:w="3584" w:type="dxa"/>
          </w:tcPr>
          <w:p w:rsidR="00CF104F" w:rsidRDefault="00CF104F" w:rsidP="00E17C2A">
            <w:r>
              <w:t>Standard Costing and problem taking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 xml:space="preserve">Week 10, 23 May to 28 May </w:t>
            </w:r>
          </w:p>
        </w:tc>
        <w:tc>
          <w:tcPr>
            <w:tcW w:w="3584" w:type="dxa"/>
          </w:tcPr>
          <w:p w:rsidR="00CF104F" w:rsidRDefault="00CF104F" w:rsidP="00E17C2A">
            <w:r>
              <w:t>Problems and assignments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11, 30 May to 4 June</w:t>
            </w:r>
          </w:p>
        </w:tc>
        <w:tc>
          <w:tcPr>
            <w:tcW w:w="3584" w:type="dxa"/>
          </w:tcPr>
          <w:p w:rsidR="00CF104F" w:rsidRDefault="00CF104F" w:rsidP="00E17C2A">
            <w:r>
              <w:t xml:space="preserve"> Marginal costing, Absorption costing, Marginal cost, Cost volume Profit analysis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12, 6 June to 11 June</w:t>
            </w:r>
          </w:p>
        </w:tc>
        <w:tc>
          <w:tcPr>
            <w:tcW w:w="3584" w:type="dxa"/>
          </w:tcPr>
          <w:p w:rsidR="00CF104F" w:rsidRDefault="00CF104F" w:rsidP="00E17C2A">
            <w:r>
              <w:t>BEP Analysis, Key factor, BE chart, angle of incidence, concept of decision- making and steps involved, determination of sales mix, make or buy Decisions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13, 13 June to 18 June</w:t>
            </w:r>
          </w:p>
        </w:tc>
        <w:tc>
          <w:tcPr>
            <w:tcW w:w="3584" w:type="dxa"/>
          </w:tcPr>
          <w:p w:rsidR="00CF104F" w:rsidRDefault="00CF104F" w:rsidP="00E17C2A">
            <w:r>
              <w:t>Practical questions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lastRenderedPageBreak/>
              <w:t>Week 14, 20 June to 25 June</w:t>
            </w:r>
          </w:p>
        </w:tc>
        <w:tc>
          <w:tcPr>
            <w:tcW w:w="3584" w:type="dxa"/>
          </w:tcPr>
          <w:p w:rsidR="00CF104F" w:rsidRDefault="00CF104F" w:rsidP="00E17C2A">
            <w:r>
              <w:t>Revision of chapters and problem solving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15, 27 June to 1 July</w:t>
            </w:r>
          </w:p>
        </w:tc>
        <w:tc>
          <w:tcPr>
            <w:tcW w:w="3584" w:type="dxa"/>
          </w:tcPr>
          <w:p w:rsidR="00CF104F" w:rsidRDefault="00CF104F" w:rsidP="00E17C2A">
            <w:r>
              <w:t>Revision of previous chapters and problem taking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/>
        </w:tc>
        <w:tc>
          <w:tcPr>
            <w:tcW w:w="3584" w:type="dxa"/>
          </w:tcPr>
          <w:p w:rsidR="00CF104F" w:rsidRDefault="00CF104F" w:rsidP="00E17C2A"/>
        </w:tc>
        <w:tc>
          <w:tcPr>
            <w:tcW w:w="2042" w:type="dxa"/>
          </w:tcPr>
          <w:p w:rsidR="00CF104F" w:rsidRDefault="00CF104F" w:rsidP="00E17C2A"/>
        </w:tc>
      </w:tr>
    </w:tbl>
    <w:p w:rsidR="00CF104F" w:rsidRDefault="00CF104F" w:rsidP="00CF104F"/>
    <w:tbl>
      <w:tblPr>
        <w:tblStyle w:val="TableGrid"/>
        <w:tblW w:w="0" w:type="auto"/>
        <w:tblLook w:val="04A0"/>
      </w:tblPr>
      <w:tblGrid>
        <w:gridCol w:w="3094"/>
        <w:gridCol w:w="3584"/>
        <w:gridCol w:w="2042"/>
      </w:tblGrid>
      <w:tr w:rsidR="00CF104F" w:rsidRPr="00767446" w:rsidTr="00E17C2A">
        <w:tc>
          <w:tcPr>
            <w:tcW w:w="8720" w:type="dxa"/>
            <w:gridSpan w:val="3"/>
          </w:tcPr>
          <w:p w:rsidR="00CF104F" w:rsidRPr="00767446" w:rsidRDefault="00CF104F" w:rsidP="00E17C2A">
            <w:pPr>
              <w:jc w:val="center"/>
              <w:rPr>
                <w:b/>
                <w:bCs/>
              </w:rPr>
            </w:pPr>
            <w:r w:rsidRPr="00767446">
              <w:rPr>
                <w:b/>
                <w:bCs/>
              </w:rPr>
              <w:t xml:space="preserve">Lesson plan              </w:t>
            </w:r>
            <w:r>
              <w:rPr>
                <w:b/>
                <w:bCs/>
              </w:rPr>
              <w:t xml:space="preserve">                            2021--22</w:t>
            </w:r>
            <w:r w:rsidRPr="007674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(21 March 2022 to 1 July 2022) Even Sem.</w:t>
            </w:r>
          </w:p>
        </w:tc>
      </w:tr>
      <w:tr w:rsidR="00CF104F" w:rsidRPr="005F130D" w:rsidTr="00E17C2A">
        <w:tc>
          <w:tcPr>
            <w:tcW w:w="3094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>
              <w:rPr>
                <w:b/>
                <w:bCs/>
              </w:rPr>
              <w:t>Name of A</w:t>
            </w:r>
            <w:r w:rsidRPr="005F130D">
              <w:rPr>
                <w:b/>
                <w:bCs/>
              </w:rPr>
              <w:t>ssistant professor</w:t>
            </w:r>
          </w:p>
        </w:tc>
        <w:tc>
          <w:tcPr>
            <w:tcW w:w="5626" w:type="dxa"/>
            <w:gridSpan w:val="2"/>
          </w:tcPr>
          <w:p w:rsidR="00CF104F" w:rsidRPr="005F130D" w:rsidRDefault="00CF104F" w:rsidP="00E17C2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Supriya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Dhankhar</w:t>
            </w:r>
            <w:proofErr w:type="spellEnd"/>
          </w:p>
        </w:tc>
      </w:tr>
      <w:tr w:rsidR="00CF104F" w:rsidRPr="005F130D" w:rsidTr="00E17C2A">
        <w:tc>
          <w:tcPr>
            <w:tcW w:w="3094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 w:rsidRPr="005F130D">
              <w:rPr>
                <w:b/>
                <w:bCs/>
              </w:rPr>
              <w:t>Class</w:t>
            </w:r>
          </w:p>
        </w:tc>
        <w:tc>
          <w:tcPr>
            <w:tcW w:w="5626" w:type="dxa"/>
            <w:gridSpan w:val="2"/>
          </w:tcPr>
          <w:p w:rsidR="00CF104F" w:rsidRPr="005F130D" w:rsidRDefault="00CF104F" w:rsidP="00E17C2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Bcom</w:t>
            </w:r>
            <w:proofErr w:type="spellEnd"/>
            <w:r>
              <w:rPr>
                <w:b/>
                <w:bCs/>
              </w:rPr>
              <w:t xml:space="preserve"> 4</w:t>
            </w:r>
            <w:r w:rsidRPr="0024382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</w:p>
        </w:tc>
      </w:tr>
      <w:tr w:rsidR="00CF104F" w:rsidRPr="005F130D" w:rsidTr="00E17C2A">
        <w:tc>
          <w:tcPr>
            <w:tcW w:w="3094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 w:rsidRPr="005F130D">
              <w:rPr>
                <w:b/>
                <w:bCs/>
              </w:rPr>
              <w:t>Subject</w:t>
            </w:r>
          </w:p>
        </w:tc>
        <w:tc>
          <w:tcPr>
            <w:tcW w:w="5626" w:type="dxa"/>
            <w:gridSpan w:val="2"/>
          </w:tcPr>
          <w:p w:rsidR="00CF104F" w:rsidRPr="005F130D" w:rsidRDefault="00CF104F" w:rsidP="00E17C2A">
            <w:pPr>
              <w:rPr>
                <w:b/>
                <w:bCs/>
              </w:rPr>
            </w:pPr>
            <w:r>
              <w:rPr>
                <w:b/>
                <w:bCs/>
              </w:rPr>
              <w:t>Corporate law</w:t>
            </w:r>
          </w:p>
        </w:tc>
      </w:tr>
      <w:tr w:rsidR="00CF104F" w:rsidRPr="005F130D" w:rsidTr="00E17C2A">
        <w:tc>
          <w:tcPr>
            <w:tcW w:w="3094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 w:rsidRPr="005F130D">
              <w:rPr>
                <w:b/>
                <w:bCs/>
              </w:rPr>
              <w:t>Week, Month</w:t>
            </w:r>
          </w:p>
        </w:tc>
        <w:tc>
          <w:tcPr>
            <w:tcW w:w="3584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 w:rsidRPr="005F130D">
              <w:rPr>
                <w:b/>
                <w:bCs/>
              </w:rPr>
              <w:t>Topics covered</w:t>
            </w:r>
          </w:p>
        </w:tc>
        <w:tc>
          <w:tcPr>
            <w:tcW w:w="2042" w:type="dxa"/>
          </w:tcPr>
          <w:p w:rsidR="00CF104F" w:rsidRPr="005F130D" w:rsidRDefault="00CF104F" w:rsidP="00E17C2A">
            <w:pPr>
              <w:rPr>
                <w:b/>
                <w:bCs/>
              </w:rPr>
            </w:pPr>
            <w:r>
              <w:rPr>
                <w:b/>
                <w:bCs/>
              </w:rPr>
              <w:t>Status/Remarks</w:t>
            </w:r>
          </w:p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1 , 21 to 26 March</w:t>
            </w:r>
          </w:p>
        </w:tc>
        <w:tc>
          <w:tcPr>
            <w:tcW w:w="3584" w:type="dxa"/>
          </w:tcPr>
          <w:p w:rsidR="00CF104F" w:rsidRDefault="00CF104F" w:rsidP="00E17C2A">
            <w:r>
              <w:t>Shares :Kind of shares, voting rights of shareholders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2, 28 March to 2 April</w:t>
            </w:r>
          </w:p>
        </w:tc>
        <w:tc>
          <w:tcPr>
            <w:tcW w:w="3584" w:type="dxa"/>
          </w:tcPr>
          <w:p w:rsidR="00CF104F" w:rsidRDefault="00CF104F" w:rsidP="00E17C2A">
            <w:r>
              <w:t>Allotment and issue of shares, share certificate and share warrant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3, 4 April to 9 April</w:t>
            </w:r>
          </w:p>
        </w:tc>
        <w:tc>
          <w:tcPr>
            <w:tcW w:w="3584" w:type="dxa"/>
          </w:tcPr>
          <w:p w:rsidR="00CF104F" w:rsidRDefault="00CF104F" w:rsidP="00E17C2A">
            <w:r>
              <w:t>Group discussion of previous chapters , transfer of shares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4, 11 April to 16 April</w:t>
            </w:r>
          </w:p>
        </w:tc>
        <w:tc>
          <w:tcPr>
            <w:tcW w:w="3584" w:type="dxa"/>
          </w:tcPr>
          <w:p w:rsidR="00CF104F" w:rsidRDefault="00CF104F" w:rsidP="00E17C2A">
            <w:r>
              <w:t>Transfer and transmission of shares, calls on shares , forfeiture of shares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5, 18 April to 23 April</w:t>
            </w:r>
          </w:p>
        </w:tc>
        <w:tc>
          <w:tcPr>
            <w:tcW w:w="3584" w:type="dxa"/>
          </w:tcPr>
          <w:p w:rsidR="00CF104F" w:rsidRDefault="00CF104F" w:rsidP="00E17C2A">
            <w:r>
              <w:t>Share capital of company and Presentation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6, 25 April  to 30 April</w:t>
            </w:r>
          </w:p>
        </w:tc>
        <w:tc>
          <w:tcPr>
            <w:tcW w:w="3584" w:type="dxa"/>
          </w:tcPr>
          <w:p w:rsidR="00CF104F" w:rsidRDefault="00CF104F" w:rsidP="00E17C2A">
            <w:r>
              <w:t>Members and shareholders of company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7, 2 May to 7 May</w:t>
            </w:r>
          </w:p>
        </w:tc>
        <w:tc>
          <w:tcPr>
            <w:tcW w:w="3584" w:type="dxa"/>
          </w:tcPr>
          <w:p w:rsidR="00CF104F" w:rsidRDefault="00CF104F" w:rsidP="00E17C2A">
            <w:r>
              <w:t>Company meeting and Resolutions and assignments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 xml:space="preserve">Week 8, 9 May to 14 May </w:t>
            </w:r>
          </w:p>
        </w:tc>
        <w:tc>
          <w:tcPr>
            <w:tcW w:w="3584" w:type="dxa"/>
          </w:tcPr>
          <w:p w:rsidR="00CF104F" w:rsidRDefault="00CF104F" w:rsidP="00E17C2A">
            <w:r>
              <w:t>Meeting procedure or requisites of a valid meeting and Presentation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 xml:space="preserve">Week 9, 16 May to 21 May </w:t>
            </w:r>
          </w:p>
        </w:tc>
        <w:tc>
          <w:tcPr>
            <w:tcW w:w="3584" w:type="dxa"/>
          </w:tcPr>
          <w:p w:rsidR="00CF104F" w:rsidRDefault="00CF104F" w:rsidP="00E17C2A">
            <w:r>
              <w:t xml:space="preserve">Directors: Appointment , Removal, </w:t>
            </w:r>
            <w:proofErr w:type="spellStart"/>
            <w:r>
              <w:t>Powers,Duties</w:t>
            </w:r>
            <w:proofErr w:type="spellEnd"/>
            <w:r>
              <w:t xml:space="preserve"> and liabilities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 xml:space="preserve">Week 10, 23 May to 28 May </w:t>
            </w:r>
          </w:p>
        </w:tc>
        <w:tc>
          <w:tcPr>
            <w:tcW w:w="3584" w:type="dxa"/>
          </w:tcPr>
          <w:p w:rsidR="00CF104F" w:rsidRDefault="00CF104F" w:rsidP="00E17C2A">
            <w:r>
              <w:t xml:space="preserve">Directors: Appointment , Removal, </w:t>
            </w:r>
            <w:proofErr w:type="spellStart"/>
            <w:r>
              <w:t>Powers,Duties</w:t>
            </w:r>
            <w:proofErr w:type="spellEnd"/>
            <w:r>
              <w:t xml:space="preserve"> and liabilities and tests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11, 30 May to 4 June</w:t>
            </w:r>
          </w:p>
        </w:tc>
        <w:tc>
          <w:tcPr>
            <w:tcW w:w="3584" w:type="dxa"/>
          </w:tcPr>
          <w:p w:rsidR="00CF104F" w:rsidRDefault="00CF104F" w:rsidP="00E17C2A">
            <w:r>
              <w:t>Winding of companies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12, 6 June to 11 June</w:t>
            </w:r>
          </w:p>
        </w:tc>
        <w:tc>
          <w:tcPr>
            <w:tcW w:w="3584" w:type="dxa"/>
          </w:tcPr>
          <w:p w:rsidR="00CF104F" w:rsidRDefault="00CF104F" w:rsidP="00E17C2A">
            <w:r>
              <w:t>Depository system and Paperless Trading and problem taking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13, 13 June to 18 June</w:t>
            </w:r>
          </w:p>
        </w:tc>
        <w:tc>
          <w:tcPr>
            <w:tcW w:w="3584" w:type="dxa"/>
          </w:tcPr>
          <w:p w:rsidR="00CF104F" w:rsidRDefault="00CF104F" w:rsidP="00E17C2A">
            <w:proofErr w:type="spellStart"/>
            <w:r>
              <w:t>Revison</w:t>
            </w:r>
            <w:proofErr w:type="spellEnd"/>
            <w:r>
              <w:t xml:space="preserve"> of chapters and problem taking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14, 20 June to 25 June</w:t>
            </w:r>
          </w:p>
        </w:tc>
        <w:tc>
          <w:tcPr>
            <w:tcW w:w="3584" w:type="dxa"/>
          </w:tcPr>
          <w:p w:rsidR="00CF104F" w:rsidRDefault="00CF104F" w:rsidP="00E17C2A">
            <w:r>
              <w:t>Assignments and tests</w:t>
            </w:r>
          </w:p>
        </w:tc>
        <w:tc>
          <w:tcPr>
            <w:tcW w:w="2042" w:type="dxa"/>
          </w:tcPr>
          <w:p w:rsidR="00CF104F" w:rsidRDefault="00CF104F" w:rsidP="00E17C2A"/>
        </w:tc>
      </w:tr>
      <w:tr w:rsidR="00CF104F" w:rsidTr="00E17C2A">
        <w:tc>
          <w:tcPr>
            <w:tcW w:w="3094" w:type="dxa"/>
          </w:tcPr>
          <w:p w:rsidR="00CF104F" w:rsidRDefault="00CF104F" w:rsidP="00E17C2A">
            <w:r>
              <w:t>Week 15, 27 June to 1 July</w:t>
            </w:r>
          </w:p>
        </w:tc>
        <w:tc>
          <w:tcPr>
            <w:tcW w:w="3584" w:type="dxa"/>
          </w:tcPr>
          <w:p w:rsidR="00CF104F" w:rsidRDefault="00CF104F" w:rsidP="00E17C2A">
            <w:r>
              <w:t>Revision of chapters</w:t>
            </w:r>
          </w:p>
        </w:tc>
        <w:tc>
          <w:tcPr>
            <w:tcW w:w="2042" w:type="dxa"/>
          </w:tcPr>
          <w:p w:rsidR="00CF104F" w:rsidRDefault="00CF104F" w:rsidP="00E17C2A"/>
        </w:tc>
      </w:tr>
    </w:tbl>
    <w:p w:rsidR="00CF104F" w:rsidRDefault="00CF104F" w:rsidP="00CF104F"/>
    <w:p w:rsidR="00CF104F" w:rsidRDefault="00CF104F"/>
    <w:sectPr w:rsidR="00CF104F" w:rsidSect="00F05E83">
      <w:pgSz w:w="11907" w:h="16839" w:code="9"/>
      <w:pgMar w:top="1418" w:right="1418" w:bottom="1418" w:left="1985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482E50"/>
    <w:rsid w:val="000022F4"/>
    <w:rsid w:val="000676F5"/>
    <w:rsid w:val="00125F07"/>
    <w:rsid w:val="00294A02"/>
    <w:rsid w:val="004173C1"/>
    <w:rsid w:val="00420189"/>
    <w:rsid w:val="00482E50"/>
    <w:rsid w:val="004D686B"/>
    <w:rsid w:val="004E38E1"/>
    <w:rsid w:val="0051568B"/>
    <w:rsid w:val="005C54FC"/>
    <w:rsid w:val="005F130D"/>
    <w:rsid w:val="006670DB"/>
    <w:rsid w:val="00704622"/>
    <w:rsid w:val="00736917"/>
    <w:rsid w:val="0075705C"/>
    <w:rsid w:val="00767446"/>
    <w:rsid w:val="007866B4"/>
    <w:rsid w:val="0095219B"/>
    <w:rsid w:val="00AF1741"/>
    <w:rsid w:val="00B270D2"/>
    <w:rsid w:val="00B3541C"/>
    <w:rsid w:val="00BE114F"/>
    <w:rsid w:val="00CF104F"/>
    <w:rsid w:val="00D1204D"/>
    <w:rsid w:val="00DD657C"/>
    <w:rsid w:val="00E06DCD"/>
    <w:rsid w:val="00E95CE3"/>
    <w:rsid w:val="00EF0BF6"/>
    <w:rsid w:val="00F05E83"/>
    <w:rsid w:val="00F7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7</cp:revision>
  <dcterms:created xsi:type="dcterms:W3CDTF">2018-09-24T12:05:00Z</dcterms:created>
  <dcterms:modified xsi:type="dcterms:W3CDTF">2022-04-13T09:53:00Z</dcterms:modified>
</cp:coreProperties>
</file>